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D13C1" w14:textId="77777777" w:rsidR="00A61C2A" w:rsidRPr="007D306A" w:rsidRDefault="00F645D6">
      <w:pPr>
        <w:pStyle w:val="NoParagraphStyle"/>
        <w:jc w:val="center"/>
        <w:rPr>
          <w:rFonts w:ascii="Calibri" w:hAnsi="Calibri" w:cs="Tahoma"/>
          <w:b/>
          <w:bCs/>
          <w:sz w:val="20"/>
          <w:szCs w:val="20"/>
        </w:rPr>
      </w:pPr>
      <w:r>
        <w:rPr>
          <w:rFonts w:ascii="Calibri" w:hAnsi="Calibri"/>
          <w:noProof/>
          <w:sz w:val="20"/>
          <w:szCs w:val="20"/>
          <w:lang w:val="es-MX" w:eastAsia="es-MX" w:bidi="ar-SA"/>
        </w:rPr>
        <w:drawing>
          <wp:anchor distT="0" distB="0" distL="114300" distR="114300" simplePos="0" relativeHeight="251657728" behindDoc="1" locked="0" layoutInCell="1" allowOverlap="1" wp14:anchorId="335241E1" wp14:editId="75B62B34">
            <wp:simplePos x="0" y="0"/>
            <wp:positionH relativeFrom="column">
              <wp:posOffset>2309912</wp:posOffset>
            </wp:positionH>
            <wp:positionV relativeFrom="paragraph">
              <wp:posOffset>-633664</wp:posOffset>
            </wp:positionV>
            <wp:extent cx="990884" cy="989463"/>
            <wp:effectExtent l="19050" t="0" r="0" b="0"/>
            <wp:wrapNone/>
            <wp:docPr id="2" name="Imagen 2" descr="GCC bn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CC bn 7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884" cy="989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68BAE3A" w14:textId="77777777" w:rsidR="00A61C2A" w:rsidRDefault="00A61C2A">
      <w:pPr>
        <w:pStyle w:val="NoParagraphStyle"/>
        <w:rPr>
          <w:rFonts w:ascii="Calibri" w:hAnsi="Calibri" w:cs="Tahoma"/>
          <w:b/>
          <w:bCs/>
          <w:sz w:val="20"/>
          <w:szCs w:val="20"/>
        </w:rPr>
      </w:pPr>
    </w:p>
    <w:p w14:paraId="27A7BC1E" w14:textId="77777777" w:rsidR="003C3290" w:rsidRPr="007D306A" w:rsidRDefault="003C3290">
      <w:pPr>
        <w:pStyle w:val="NoParagraphStyle"/>
        <w:rPr>
          <w:rFonts w:ascii="Calibri" w:hAnsi="Calibri" w:cs="Tahoma"/>
          <w:b/>
          <w:bCs/>
          <w:sz w:val="20"/>
          <w:szCs w:val="20"/>
        </w:rPr>
      </w:pPr>
    </w:p>
    <w:p w14:paraId="68E88497" w14:textId="382B23F9" w:rsidR="00A61C2A" w:rsidRPr="001A5E75" w:rsidRDefault="00BB5679">
      <w:pPr>
        <w:pStyle w:val="NoParagraphStyle"/>
        <w:jc w:val="center"/>
        <w:rPr>
          <w:rFonts w:ascii="Calibri" w:hAnsi="Calibri" w:cs="Tahoma"/>
          <w:b/>
          <w:bCs/>
          <w:sz w:val="32"/>
          <w:szCs w:val="32"/>
          <w:lang w:val="pt-BR"/>
        </w:rPr>
      </w:pPr>
      <w:r>
        <w:rPr>
          <w:rFonts w:ascii="Calibri" w:hAnsi="Calibri" w:cs="Tahoma"/>
          <w:b/>
          <w:bCs/>
          <w:sz w:val="32"/>
          <w:szCs w:val="32"/>
          <w:lang w:val="pt-BR"/>
        </w:rPr>
        <w:t>XL</w:t>
      </w:r>
      <w:r w:rsidR="008D67A3">
        <w:rPr>
          <w:rFonts w:ascii="Calibri" w:hAnsi="Calibri" w:cs="Tahoma"/>
          <w:b/>
          <w:bCs/>
          <w:sz w:val="32"/>
          <w:szCs w:val="32"/>
          <w:lang w:val="pt-BR"/>
        </w:rPr>
        <w:t>I</w:t>
      </w:r>
      <w:r w:rsidR="00A61C2A" w:rsidRPr="001A5E75">
        <w:rPr>
          <w:rFonts w:ascii="Calibri" w:hAnsi="Calibri" w:cs="Tahoma"/>
          <w:b/>
          <w:bCs/>
          <w:sz w:val="32"/>
          <w:szCs w:val="32"/>
          <w:lang w:val="pt-BR"/>
        </w:rPr>
        <w:t xml:space="preserve"> T</w:t>
      </w:r>
      <w:r w:rsidR="00974922">
        <w:rPr>
          <w:rFonts w:ascii="Calibri" w:hAnsi="Calibri" w:cs="Tahoma"/>
          <w:b/>
          <w:bCs/>
          <w:sz w:val="32"/>
          <w:szCs w:val="32"/>
          <w:lang w:val="pt-BR"/>
        </w:rPr>
        <w:t>O</w:t>
      </w:r>
      <w:r>
        <w:rPr>
          <w:rFonts w:ascii="Calibri" w:hAnsi="Calibri" w:cs="Tahoma"/>
          <w:b/>
          <w:bCs/>
          <w:sz w:val="32"/>
          <w:szCs w:val="32"/>
          <w:lang w:val="pt-BR"/>
        </w:rPr>
        <w:t>RNEO ANUAL DE TENIS SENIORS 202</w:t>
      </w:r>
      <w:r w:rsidR="008D67A3">
        <w:rPr>
          <w:rFonts w:ascii="Calibri" w:hAnsi="Calibri" w:cs="Tahoma"/>
          <w:b/>
          <w:bCs/>
          <w:sz w:val="32"/>
          <w:szCs w:val="32"/>
          <w:lang w:val="pt-BR"/>
        </w:rPr>
        <w:t>5</w:t>
      </w:r>
    </w:p>
    <w:p w14:paraId="3B338FD0" w14:textId="77777777" w:rsidR="00A61C2A" w:rsidRPr="00C35A10" w:rsidRDefault="00A61C2A">
      <w:pPr>
        <w:rPr>
          <w:rFonts w:ascii="Calibri" w:hAnsi="Calibri" w:cs="Tahoma"/>
          <w:lang w:val="pt-BR"/>
        </w:rPr>
      </w:pPr>
    </w:p>
    <w:p w14:paraId="4420FB2D" w14:textId="2CA22546" w:rsidR="00A61C2A" w:rsidRPr="00C35A10" w:rsidRDefault="00EB57A3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 xml:space="preserve">El </w:t>
      </w:r>
      <w:r w:rsidR="00543AEE" w:rsidRPr="00C35A10">
        <w:rPr>
          <w:rFonts w:ascii="Calibri" w:hAnsi="Calibri" w:cs="Tahoma"/>
          <w:color w:val="000000"/>
          <w:lang w:bidi="he-IL"/>
        </w:rPr>
        <w:t xml:space="preserve">Guadalajara Country Club A.C. y su comisión de tenis con el aval de la Asociación de Tenis de Jalisco, se honra en invitar a usted a participar en la </w:t>
      </w:r>
      <w:r w:rsidR="003C3290">
        <w:rPr>
          <w:rFonts w:ascii="Calibri" w:hAnsi="Calibri" w:cs="Tahoma"/>
          <w:b/>
          <w:bCs/>
          <w:color w:val="000000"/>
          <w:lang w:bidi="he-IL"/>
        </w:rPr>
        <w:t>X</w:t>
      </w:r>
      <w:r w:rsidR="00BB5679">
        <w:rPr>
          <w:rFonts w:ascii="Calibri" w:hAnsi="Calibri" w:cs="Tahoma"/>
          <w:b/>
          <w:bCs/>
          <w:color w:val="000000"/>
          <w:lang w:bidi="he-IL"/>
        </w:rPr>
        <w:t>L</w:t>
      </w:r>
      <w:r w:rsidR="008D67A3">
        <w:rPr>
          <w:rFonts w:ascii="Calibri" w:hAnsi="Calibri" w:cs="Tahoma"/>
          <w:b/>
          <w:bCs/>
          <w:color w:val="000000"/>
          <w:lang w:bidi="he-IL"/>
        </w:rPr>
        <w:t>I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</w:t>
      </w:r>
      <w:r w:rsidR="00543AEE" w:rsidRPr="00C35A10">
        <w:rPr>
          <w:rFonts w:ascii="Calibri" w:hAnsi="Calibri" w:cs="Tahoma"/>
          <w:color w:val="000000"/>
          <w:lang w:bidi="he-IL"/>
        </w:rPr>
        <w:t xml:space="preserve">edición del </w:t>
      </w:r>
      <w:r w:rsidR="00A61C2A" w:rsidRPr="00C35A10">
        <w:rPr>
          <w:rFonts w:ascii="Calibri" w:hAnsi="Calibri" w:cs="Tahoma"/>
          <w:b/>
          <w:color w:val="000000"/>
          <w:lang w:bidi="he-IL"/>
        </w:rPr>
        <w:t>TOR</w:t>
      </w:r>
      <w:r w:rsidR="00A61C2A" w:rsidRPr="00C35A10">
        <w:rPr>
          <w:rFonts w:ascii="Calibri" w:hAnsi="Calibri" w:cs="Tahoma"/>
          <w:b/>
          <w:color w:val="000000"/>
          <w:lang w:bidi="he-IL"/>
        </w:rPr>
        <w:softHyphen/>
        <w:t>N</w:t>
      </w:r>
      <w:r w:rsidR="0058156C" w:rsidRPr="00C35A10">
        <w:rPr>
          <w:rFonts w:ascii="Calibri" w:hAnsi="Calibri" w:cs="Tahoma"/>
          <w:b/>
          <w:color w:val="000000"/>
          <w:lang w:bidi="he-IL"/>
        </w:rPr>
        <w:t>EO ANUAL DE TE</w:t>
      </w:r>
      <w:r w:rsidR="0058156C" w:rsidRPr="00C35A10">
        <w:rPr>
          <w:rFonts w:ascii="Calibri" w:hAnsi="Calibri" w:cs="Tahoma"/>
          <w:b/>
          <w:color w:val="000000"/>
          <w:lang w:bidi="he-IL"/>
        </w:rPr>
        <w:softHyphen/>
        <w:t>NIS SE</w:t>
      </w:r>
      <w:r w:rsidR="0058156C" w:rsidRPr="00C35A10">
        <w:rPr>
          <w:rFonts w:ascii="Calibri" w:hAnsi="Calibri" w:cs="Tahoma"/>
          <w:b/>
          <w:color w:val="000000"/>
          <w:lang w:bidi="he-IL"/>
        </w:rPr>
        <w:softHyphen/>
        <w:t>NIORS 20</w:t>
      </w:r>
      <w:r w:rsidR="00974922">
        <w:rPr>
          <w:rFonts w:ascii="Calibri" w:hAnsi="Calibri" w:cs="Tahoma"/>
          <w:b/>
          <w:color w:val="000000"/>
          <w:lang w:bidi="he-IL"/>
        </w:rPr>
        <w:t>2</w:t>
      </w:r>
      <w:r w:rsidR="008D67A3">
        <w:rPr>
          <w:rFonts w:ascii="Calibri" w:hAnsi="Calibri" w:cs="Tahoma"/>
          <w:b/>
          <w:color w:val="000000"/>
          <w:lang w:bidi="he-IL"/>
        </w:rPr>
        <w:t>5</w:t>
      </w:r>
      <w:r w:rsidR="0058156C" w:rsidRPr="00C35A10">
        <w:rPr>
          <w:rFonts w:ascii="Calibri" w:hAnsi="Calibri" w:cs="Tahoma"/>
          <w:color w:val="000000"/>
          <w:lang w:bidi="he-IL"/>
        </w:rPr>
        <w:t xml:space="preserve"> q</w:t>
      </w:r>
      <w:r w:rsidR="00BB5679">
        <w:rPr>
          <w:rFonts w:ascii="Calibri" w:hAnsi="Calibri" w:cs="Tahoma"/>
          <w:color w:val="000000"/>
          <w:lang w:bidi="he-IL"/>
        </w:rPr>
        <w:t>ue se lle</w:t>
      </w:r>
      <w:r w:rsidR="00BB5679">
        <w:rPr>
          <w:rFonts w:ascii="Calibri" w:hAnsi="Calibri" w:cs="Tahoma"/>
          <w:color w:val="000000"/>
          <w:lang w:bidi="he-IL"/>
        </w:rPr>
        <w:softHyphen/>
        <w:t>va</w:t>
      </w:r>
      <w:r w:rsidR="00BB5679">
        <w:rPr>
          <w:rFonts w:ascii="Calibri" w:hAnsi="Calibri" w:cs="Tahoma"/>
          <w:color w:val="000000"/>
          <w:lang w:bidi="he-IL"/>
        </w:rPr>
        <w:softHyphen/>
        <w:t>rá a ca</w:t>
      </w:r>
      <w:r w:rsidR="00BB5679">
        <w:rPr>
          <w:rFonts w:ascii="Calibri" w:hAnsi="Calibri" w:cs="Tahoma"/>
          <w:color w:val="000000"/>
          <w:lang w:bidi="he-IL"/>
        </w:rPr>
        <w:softHyphen/>
        <w:t xml:space="preserve">bo del </w:t>
      </w:r>
      <w:r w:rsidR="008D67A3">
        <w:rPr>
          <w:rFonts w:ascii="Calibri" w:hAnsi="Calibri" w:cs="Tahoma"/>
          <w:color w:val="000000"/>
          <w:lang w:bidi="he-IL"/>
        </w:rPr>
        <w:t>17</w:t>
      </w:r>
      <w:r w:rsidR="00D353E4">
        <w:rPr>
          <w:rFonts w:ascii="Calibri" w:hAnsi="Calibri" w:cs="Tahoma"/>
          <w:color w:val="000000"/>
          <w:lang w:bidi="he-IL"/>
        </w:rPr>
        <w:t xml:space="preserve"> al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</w:t>
      </w:r>
      <w:r w:rsidR="008D67A3">
        <w:rPr>
          <w:rFonts w:ascii="Calibri" w:hAnsi="Calibri" w:cs="Tahoma"/>
          <w:color w:val="000000"/>
          <w:lang w:bidi="he-IL"/>
        </w:rPr>
        <w:t>22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de fe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bre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ro</w:t>
      </w:r>
      <w:r w:rsidR="004C5BEC">
        <w:rPr>
          <w:rFonts w:ascii="Calibri" w:hAnsi="Calibri" w:cs="Tahoma"/>
          <w:color w:val="000000"/>
          <w:lang w:bidi="he-IL"/>
        </w:rPr>
        <w:t xml:space="preserve"> de 20</w:t>
      </w:r>
      <w:r w:rsidR="00BB5679">
        <w:rPr>
          <w:rFonts w:ascii="Calibri" w:hAnsi="Calibri" w:cs="Tahoma"/>
          <w:color w:val="000000"/>
          <w:lang w:bidi="he-IL"/>
        </w:rPr>
        <w:t>2</w:t>
      </w:r>
      <w:r w:rsidR="008D67A3">
        <w:rPr>
          <w:rFonts w:ascii="Calibri" w:hAnsi="Calibri" w:cs="Tahoma"/>
          <w:color w:val="000000"/>
          <w:lang w:bidi="he-IL"/>
        </w:rPr>
        <w:t>5</w:t>
      </w:r>
      <w:r w:rsidR="0058156C" w:rsidRPr="00C35A10">
        <w:rPr>
          <w:rFonts w:ascii="Calibri" w:hAnsi="Calibri" w:cs="Tahoma"/>
          <w:color w:val="000000"/>
          <w:lang w:bidi="he-IL"/>
        </w:rPr>
        <w:t>.</w:t>
      </w:r>
    </w:p>
    <w:p w14:paraId="4050B44E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</w:p>
    <w:p w14:paraId="7321EEB2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BA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SES</w:t>
      </w:r>
    </w:p>
    <w:p w14:paraId="77CF251C" w14:textId="77777777" w:rsidR="00543AEE" w:rsidRPr="00C35A10" w:rsidRDefault="00543AEE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b/>
          <w:lang w:bidi="he-IL"/>
        </w:rPr>
        <w:t>M</w:t>
      </w:r>
      <w:r w:rsidR="00A61C2A" w:rsidRPr="00C35A10">
        <w:rPr>
          <w:rFonts w:ascii="Calibri" w:hAnsi="Calibri" w:cs="Tahoma"/>
          <w:b/>
          <w:lang w:bidi="he-IL"/>
        </w:rPr>
        <w:t>o</w:t>
      </w:r>
      <w:r w:rsidR="00A61C2A" w:rsidRPr="00C35A10">
        <w:rPr>
          <w:rFonts w:ascii="Calibri" w:hAnsi="Calibri" w:cs="Tahoma"/>
          <w:b/>
          <w:lang w:bidi="he-IL"/>
        </w:rPr>
        <w:softHyphen/>
        <w:t>da</w:t>
      </w:r>
      <w:r w:rsidR="00A61C2A" w:rsidRPr="00C35A10">
        <w:rPr>
          <w:rFonts w:ascii="Calibri" w:hAnsi="Calibri" w:cs="Tahoma"/>
          <w:b/>
          <w:lang w:bidi="he-IL"/>
        </w:rPr>
        <w:softHyphen/>
        <w:t>li</w:t>
      </w:r>
      <w:r w:rsidR="00A61C2A" w:rsidRPr="00C35A10">
        <w:rPr>
          <w:rFonts w:ascii="Calibri" w:hAnsi="Calibri" w:cs="Tahoma"/>
          <w:b/>
          <w:lang w:bidi="he-IL"/>
        </w:rPr>
        <w:softHyphen/>
        <w:t>dad</w:t>
      </w:r>
      <w:r w:rsidRPr="00C35A10">
        <w:rPr>
          <w:rFonts w:ascii="Calibri" w:hAnsi="Calibri" w:cs="Tahoma"/>
          <w:b/>
          <w:lang w:bidi="he-IL"/>
        </w:rPr>
        <w:t>: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</w:t>
      </w:r>
    </w:p>
    <w:p w14:paraId="60CFAC84" w14:textId="77777777" w:rsidR="00543AEE" w:rsidRDefault="00B722C0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Dobles</w:t>
      </w:r>
      <w:r w:rsidR="00BB5679">
        <w:rPr>
          <w:rFonts w:ascii="Calibri" w:hAnsi="Calibri" w:cs="Tahoma"/>
          <w:color w:val="000000"/>
          <w:lang w:bidi="he-IL"/>
        </w:rPr>
        <w:t>, Round Robin.</w:t>
      </w:r>
    </w:p>
    <w:p w14:paraId="1A1A1BD9" w14:textId="77777777" w:rsidR="00BB5679" w:rsidRPr="00C35A10" w:rsidRDefault="00BB5679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</w:p>
    <w:p w14:paraId="76AB09C7" w14:textId="77777777" w:rsidR="00A61C2A" w:rsidRPr="00C35A10" w:rsidRDefault="00543AEE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>C</w:t>
      </w:r>
      <w:r w:rsidR="00A61C2A" w:rsidRPr="00C35A10">
        <w:rPr>
          <w:rFonts w:ascii="Calibri" w:hAnsi="Calibri" w:cs="Tahoma"/>
          <w:b/>
          <w:color w:val="000000"/>
          <w:lang w:bidi="he-IL"/>
        </w:rPr>
        <w:t>a</w:t>
      </w:r>
      <w:r w:rsidR="00A61C2A" w:rsidRPr="00C35A10">
        <w:rPr>
          <w:rFonts w:ascii="Calibri" w:hAnsi="Calibri" w:cs="Tahoma"/>
          <w:b/>
          <w:color w:val="000000"/>
          <w:lang w:bidi="he-IL"/>
        </w:rPr>
        <w:softHyphen/>
        <w:t>te</w:t>
      </w:r>
      <w:r w:rsidR="00A61C2A" w:rsidRPr="00C35A10">
        <w:rPr>
          <w:rFonts w:ascii="Calibri" w:hAnsi="Calibri" w:cs="Tahoma"/>
          <w:b/>
          <w:color w:val="000000"/>
          <w:lang w:bidi="he-IL"/>
        </w:rPr>
        <w:softHyphen/>
        <w:t>go</w:t>
      </w:r>
      <w:r w:rsidR="00A61C2A" w:rsidRPr="00C35A10">
        <w:rPr>
          <w:rFonts w:ascii="Calibri" w:hAnsi="Calibri" w:cs="Tahoma"/>
          <w:b/>
          <w:color w:val="000000"/>
          <w:lang w:bidi="he-IL"/>
        </w:rPr>
        <w:softHyphen/>
        <w:t>rías:</w:t>
      </w:r>
    </w:p>
    <w:p w14:paraId="1AA30F1B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Da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mas</w:t>
      </w:r>
    </w:p>
    <w:p w14:paraId="7AA97ADA" w14:textId="5E858CED" w:rsidR="00D46FAC" w:rsidRDefault="00D46FAC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“AA“ 35 años y mayores</w:t>
      </w:r>
    </w:p>
    <w:p w14:paraId="7C87435D" w14:textId="7610B981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40 años y mayores 1ª, 2ª, 3ª y 4ª</w:t>
      </w:r>
    </w:p>
    <w:p w14:paraId="6C304EB4" w14:textId="77777777" w:rsidR="00A61C2A" w:rsidRPr="00C35A10" w:rsidRDefault="008D4732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55 años y ma</w:t>
      </w:r>
      <w:r>
        <w:rPr>
          <w:rFonts w:ascii="Calibri" w:hAnsi="Calibri" w:cs="Tahoma"/>
          <w:color w:val="000000"/>
          <w:lang w:bidi="he-IL"/>
        </w:rPr>
        <w:softHyphen/>
        <w:t>yo</w:t>
      </w:r>
      <w:r>
        <w:rPr>
          <w:rFonts w:ascii="Calibri" w:hAnsi="Calibri" w:cs="Tahoma"/>
          <w:color w:val="000000"/>
          <w:lang w:bidi="he-IL"/>
        </w:rPr>
        <w:softHyphen/>
        <w:t xml:space="preserve">res 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2ª, 3ª y 4ª</w:t>
      </w:r>
    </w:p>
    <w:p w14:paraId="14483C6A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65 años y ma</w:t>
      </w:r>
      <w:r w:rsidRPr="00C35A10">
        <w:rPr>
          <w:rFonts w:ascii="Calibri" w:hAnsi="Calibri" w:cs="Tahoma"/>
          <w:color w:val="000000"/>
          <w:lang w:bidi="he-IL"/>
        </w:rPr>
        <w:softHyphen/>
        <w:t>yo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res Libre </w:t>
      </w:r>
    </w:p>
    <w:p w14:paraId="32426D13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</w:p>
    <w:p w14:paraId="395F3F14" w14:textId="77777777" w:rsidR="00A61C2A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Ca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ba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lle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ros</w:t>
      </w:r>
    </w:p>
    <w:p w14:paraId="1603BF8E" w14:textId="10511C97" w:rsidR="008B7F41" w:rsidRPr="008B7F41" w:rsidRDefault="008B7F41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8B7F41">
        <w:rPr>
          <w:rFonts w:ascii="Calibri" w:hAnsi="Calibri" w:cs="Tahoma"/>
          <w:bCs/>
          <w:color w:val="000000"/>
          <w:lang w:bidi="he-IL"/>
        </w:rPr>
        <w:t>“AA”</w:t>
      </w:r>
      <w:r>
        <w:rPr>
          <w:rFonts w:ascii="Calibri" w:hAnsi="Calibri" w:cs="Tahoma"/>
          <w:bCs/>
          <w:color w:val="000000"/>
          <w:lang w:bidi="he-IL"/>
        </w:rPr>
        <w:t xml:space="preserve"> 40 años y m</w:t>
      </w:r>
      <w:r w:rsidR="00D46FAC">
        <w:rPr>
          <w:rFonts w:ascii="Calibri" w:hAnsi="Calibri" w:cs="Tahoma"/>
          <w:bCs/>
          <w:color w:val="000000"/>
          <w:lang w:bidi="he-IL"/>
        </w:rPr>
        <w:t>ayo</w:t>
      </w:r>
      <w:r>
        <w:rPr>
          <w:rFonts w:ascii="Calibri" w:hAnsi="Calibri" w:cs="Tahoma"/>
          <w:bCs/>
          <w:color w:val="000000"/>
          <w:lang w:bidi="he-IL"/>
        </w:rPr>
        <w:t>res</w:t>
      </w:r>
    </w:p>
    <w:p w14:paraId="28D86388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4</w:t>
      </w:r>
      <w:r w:rsidR="00D353E4">
        <w:rPr>
          <w:rFonts w:ascii="Calibri" w:hAnsi="Calibri" w:cs="Tahoma"/>
          <w:color w:val="000000"/>
          <w:lang w:bidi="he-IL"/>
        </w:rPr>
        <w:t xml:space="preserve">0 años y mayores 1ª, 2ª, 3ª </w:t>
      </w:r>
    </w:p>
    <w:p w14:paraId="106F340C" w14:textId="77777777" w:rsidR="00A61C2A" w:rsidRPr="00C35A10" w:rsidRDefault="008D4732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55 años y ma</w:t>
      </w:r>
      <w:r>
        <w:rPr>
          <w:rFonts w:ascii="Calibri" w:hAnsi="Calibri" w:cs="Tahoma"/>
          <w:color w:val="000000"/>
          <w:lang w:bidi="he-IL"/>
        </w:rPr>
        <w:softHyphen/>
        <w:t>yo</w:t>
      </w:r>
      <w:r>
        <w:rPr>
          <w:rFonts w:ascii="Calibri" w:hAnsi="Calibri" w:cs="Tahoma"/>
          <w:color w:val="000000"/>
          <w:lang w:bidi="he-IL"/>
        </w:rPr>
        <w:softHyphen/>
        <w:t xml:space="preserve">res </w:t>
      </w:r>
      <w:r w:rsidR="00A61C2A" w:rsidRPr="00C35A10">
        <w:rPr>
          <w:rFonts w:ascii="Calibri" w:hAnsi="Calibri" w:cs="Tahoma"/>
          <w:color w:val="000000"/>
          <w:lang w:bidi="he-IL"/>
        </w:rPr>
        <w:t>2ª, 3ª y 4ª</w:t>
      </w:r>
    </w:p>
    <w:p w14:paraId="152C6975" w14:textId="77777777" w:rsidR="00A61C2A" w:rsidRPr="00C35A10" w:rsidRDefault="00974922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65 años y ma</w:t>
      </w:r>
      <w:r>
        <w:rPr>
          <w:rFonts w:ascii="Calibri" w:hAnsi="Calibri" w:cs="Tahoma"/>
          <w:color w:val="000000"/>
          <w:lang w:bidi="he-IL"/>
        </w:rPr>
        <w:softHyphen/>
        <w:t>yo</w:t>
      </w:r>
      <w:r>
        <w:rPr>
          <w:rFonts w:ascii="Calibri" w:hAnsi="Calibri" w:cs="Tahoma"/>
          <w:color w:val="000000"/>
          <w:lang w:bidi="he-IL"/>
        </w:rPr>
        <w:softHyphen/>
        <w:t>res 2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ª y </w:t>
      </w:r>
      <w:r>
        <w:rPr>
          <w:rFonts w:ascii="Calibri" w:hAnsi="Calibri" w:cs="Tahoma"/>
          <w:color w:val="000000"/>
          <w:lang w:bidi="he-IL"/>
        </w:rPr>
        <w:t>3</w:t>
      </w:r>
      <w:r w:rsidR="00A61C2A" w:rsidRPr="00C35A10">
        <w:rPr>
          <w:rFonts w:ascii="Calibri" w:hAnsi="Calibri" w:cs="Tahoma"/>
          <w:color w:val="000000"/>
          <w:lang w:bidi="he-IL"/>
        </w:rPr>
        <w:t>ª</w:t>
      </w:r>
    </w:p>
    <w:p w14:paraId="63D670B6" w14:textId="77777777" w:rsidR="00A61C2A" w:rsidRPr="00C35A10" w:rsidRDefault="00974922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75 años libre</w:t>
      </w:r>
    </w:p>
    <w:p w14:paraId="34AEF3B3" w14:textId="77777777" w:rsidR="00A61C2A" w:rsidRPr="00C35A10" w:rsidRDefault="00A61C2A">
      <w:pPr>
        <w:tabs>
          <w:tab w:val="left" w:pos="295"/>
        </w:tabs>
        <w:autoSpaceDE w:val="0"/>
        <w:autoSpaceDN w:val="0"/>
        <w:adjustRightInd w:val="0"/>
        <w:spacing w:line="288" w:lineRule="auto"/>
        <w:textAlignment w:val="center"/>
        <w:rPr>
          <w:rFonts w:ascii="Calibri" w:hAnsi="Calibri" w:cs="Tahoma"/>
          <w:color w:val="000000"/>
          <w:lang w:bidi="he-IL"/>
        </w:rPr>
      </w:pPr>
    </w:p>
    <w:p w14:paraId="36C7DDFD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Ba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 xml:space="preserve">se </w:t>
      </w:r>
      <w:r w:rsidR="00543AEE" w:rsidRPr="00C35A10">
        <w:rPr>
          <w:rFonts w:ascii="Calibri" w:hAnsi="Calibri" w:cs="Tahoma"/>
          <w:b/>
          <w:bCs/>
          <w:color w:val="000000"/>
          <w:lang w:bidi="he-IL"/>
        </w:rPr>
        <w:t xml:space="preserve">de registro por </w:t>
      </w:r>
      <w:r w:rsidRPr="00C35A10">
        <w:rPr>
          <w:rFonts w:ascii="Calibri" w:hAnsi="Calibri" w:cs="Tahoma"/>
          <w:b/>
          <w:bCs/>
          <w:color w:val="000000"/>
          <w:lang w:bidi="he-IL"/>
        </w:rPr>
        <w:t>ca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te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go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rías</w:t>
      </w:r>
      <w:r w:rsidR="00AA3E43" w:rsidRPr="00C35A10">
        <w:rPr>
          <w:rFonts w:ascii="Calibri" w:hAnsi="Calibri" w:cs="Tahoma"/>
          <w:b/>
          <w:bCs/>
          <w:color w:val="000000"/>
          <w:lang w:bidi="he-IL"/>
        </w:rPr>
        <w:t>.</w:t>
      </w:r>
    </w:p>
    <w:p w14:paraId="2C9C0316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Re</w:t>
      </w:r>
      <w:r w:rsidRPr="00C35A10">
        <w:rPr>
          <w:rFonts w:ascii="Calibri" w:hAnsi="Calibri" w:cs="Tahoma"/>
          <w:color w:val="000000"/>
          <w:lang w:bidi="he-IL"/>
        </w:rPr>
        <w:softHyphen/>
        <w:t>gis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tro </w:t>
      </w:r>
      <w:r w:rsidR="00543AEE" w:rsidRPr="00C35A10">
        <w:rPr>
          <w:rFonts w:ascii="Calibri" w:hAnsi="Calibri" w:cs="Tahoma"/>
          <w:color w:val="000000"/>
          <w:lang w:bidi="he-IL"/>
        </w:rPr>
        <w:t>años an</w:t>
      </w:r>
      <w:r w:rsidR="00543AEE" w:rsidRPr="00C35A10">
        <w:rPr>
          <w:rFonts w:ascii="Calibri" w:hAnsi="Calibri" w:cs="Tahoma"/>
          <w:color w:val="000000"/>
          <w:lang w:bidi="he-IL"/>
        </w:rPr>
        <w:softHyphen/>
        <w:t>te</w:t>
      </w:r>
      <w:r w:rsidR="00543AEE" w:rsidRPr="00C35A10">
        <w:rPr>
          <w:rFonts w:ascii="Calibri" w:hAnsi="Calibri" w:cs="Tahoma"/>
          <w:color w:val="000000"/>
          <w:lang w:bidi="he-IL"/>
        </w:rPr>
        <w:softHyphen/>
        <w:t>rio</w:t>
      </w:r>
      <w:r w:rsidR="00543AEE" w:rsidRPr="00C35A10">
        <w:rPr>
          <w:rFonts w:ascii="Calibri" w:hAnsi="Calibri" w:cs="Tahoma"/>
          <w:color w:val="000000"/>
          <w:lang w:bidi="he-IL"/>
        </w:rPr>
        <w:softHyphen/>
        <w:t xml:space="preserve">res, </w:t>
      </w:r>
      <w:r w:rsidRPr="00C35A10">
        <w:rPr>
          <w:rFonts w:ascii="Calibri" w:hAnsi="Calibri" w:cs="Tahoma"/>
          <w:color w:val="000000"/>
          <w:lang w:bidi="he-IL"/>
        </w:rPr>
        <w:t xml:space="preserve">ATJ, </w:t>
      </w:r>
      <w:r w:rsidR="00AA3E43" w:rsidRPr="00C35A10">
        <w:rPr>
          <w:rFonts w:ascii="Calibri" w:hAnsi="Calibri" w:cs="Tahoma"/>
          <w:color w:val="000000"/>
          <w:lang w:bidi="he-IL"/>
        </w:rPr>
        <w:t>y a</w:t>
      </w:r>
      <w:r w:rsidRPr="00C35A10">
        <w:rPr>
          <w:rFonts w:ascii="Calibri" w:hAnsi="Calibri" w:cs="Tahoma"/>
          <w:color w:val="000000"/>
          <w:lang w:bidi="he-IL"/>
        </w:rPr>
        <w:t>so</w:t>
      </w:r>
      <w:r w:rsidRPr="00C35A10">
        <w:rPr>
          <w:rFonts w:ascii="Calibri" w:hAnsi="Calibri" w:cs="Tahoma"/>
          <w:color w:val="000000"/>
          <w:lang w:bidi="he-IL"/>
        </w:rPr>
        <w:softHyphen/>
        <w:t>cia</w:t>
      </w:r>
      <w:r w:rsidRPr="00C35A10">
        <w:rPr>
          <w:rFonts w:ascii="Calibri" w:hAnsi="Calibri" w:cs="Tahoma"/>
          <w:color w:val="000000"/>
          <w:lang w:bidi="he-IL"/>
        </w:rPr>
        <w:softHyphen/>
        <w:t>cio</w:t>
      </w:r>
      <w:r w:rsidRPr="00C35A10">
        <w:rPr>
          <w:rFonts w:ascii="Calibri" w:hAnsi="Calibri" w:cs="Tahoma"/>
          <w:color w:val="000000"/>
          <w:lang w:bidi="he-IL"/>
        </w:rPr>
        <w:softHyphen/>
        <w:t>nes Es</w:t>
      </w:r>
      <w:r w:rsidRPr="00C35A10">
        <w:rPr>
          <w:rFonts w:ascii="Calibri" w:hAnsi="Calibri" w:cs="Tahoma"/>
          <w:color w:val="000000"/>
          <w:lang w:bidi="he-IL"/>
        </w:rPr>
        <w:softHyphen/>
        <w:t>ta</w:t>
      </w:r>
      <w:r w:rsidRPr="00C35A10">
        <w:rPr>
          <w:rFonts w:ascii="Calibri" w:hAnsi="Calibri" w:cs="Tahoma"/>
          <w:color w:val="000000"/>
          <w:lang w:bidi="he-IL"/>
        </w:rPr>
        <w:softHyphen/>
        <w:t>ta</w:t>
      </w:r>
      <w:r w:rsidRPr="00C35A10">
        <w:rPr>
          <w:rFonts w:ascii="Calibri" w:hAnsi="Calibri" w:cs="Tahoma"/>
          <w:color w:val="000000"/>
          <w:lang w:bidi="he-IL"/>
        </w:rPr>
        <w:softHyphen/>
        <w:t>les.</w:t>
      </w:r>
    </w:p>
    <w:p w14:paraId="782F241A" w14:textId="77777777" w:rsidR="00AA3E43" w:rsidRPr="00C35A10" w:rsidRDefault="00AA3E43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4388F3BA" w14:textId="77777777" w:rsidR="00A61C2A" w:rsidRDefault="00AA3E43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>Sistema de competencia.</w:t>
      </w:r>
    </w:p>
    <w:p w14:paraId="77FB1131" w14:textId="77777777" w:rsidR="00915A14" w:rsidRDefault="00915A14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</w:p>
    <w:p w14:paraId="3AD881F5" w14:textId="77777777" w:rsidR="008D67A3" w:rsidRDefault="00FC62FE" w:rsidP="008D67A3">
      <w:pPr>
        <w:numPr>
          <w:ilvl w:val="0"/>
          <w:numId w:val="2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 xml:space="preserve">Se jugara bajo el sistema round </w:t>
      </w:r>
      <w:proofErr w:type="spellStart"/>
      <w:r>
        <w:rPr>
          <w:rFonts w:ascii="Calibri" w:hAnsi="Calibri" w:cs="Tahoma"/>
          <w:color w:val="000000"/>
          <w:lang w:bidi="he-IL"/>
        </w:rPr>
        <w:t>robin</w:t>
      </w:r>
      <w:proofErr w:type="spellEnd"/>
      <w:r w:rsidRPr="00C35A10">
        <w:rPr>
          <w:rFonts w:ascii="Calibri" w:hAnsi="Calibri" w:cs="Tahoma"/>
          <w:color w:val="000000"/>
          <w:lang w:bidi="he-IL"/>
        </w:rPr>
        <w:t xml:space="preserve"> a 2 de 3 sets </w:t>
      </w:r>
      <w:r w:rsidR="00AA3E43" w:rsidRPr="00C35A10">
        <w:rPr>
          <w:rFonts w:ascii="Calibri" w:hAnsi="Calibri" w:cs="Tahoma"/>
          <w:color w:val="000000"/>
          <w:lang w:bidi="he-IL"/>
        </w:rPr>
        <w:t>en caso de empate a 6 juegos</w:t>
      </w:r>
      <w:r w:rsidR="00152CBA" w:rsidRPr="00C35A10">
        <w:rPr>
          <w:rFonts w:ascii="Calibri" w:hAnsi="Calibri" w:cs="Tahoma"/>
          <w:color w:val="000000"/>
          <w:lang w:bidi="he-IL"/>
        </w:rPr>
        <w:t xml:space="preserve"> se jugara </w:t>
      </w:r>
      <w:r w:rsidR="00915A14">
        <w:rPr>
          <w:rFonts w:ascii="Calibri" w:hAnsi="Calibri" w:cs="Tahoma"/>
          <w:color w:val="000000"/>
          <w:lang w:bidi="he-IL"/>
        </w:rPr>
        <w:t xml:space="preserve">un </w:t>
      </w:r>
      <w:proofErr w:type="spellStart"/>
      <w:r w:rsidR="00915A14">
        <w:rPr>
          <w:rFonts w:ascii="Calibri" w:hAnsi="Calibri" w:cs="Tahoma"/>
          <w:color w:val="000000"/>
          <w:lang w:bidi="he-IL"/>
        </w:rPr>
        <w:t>tie</w:t>
      </w:r>
      <w:proofErr w:type="spellEnd"/>
      <w:r w:rsidR="00915A14">
        <w:rPr>
          <w:rFonts w:ascii="Calibri" w:hAnsi="Calibri" w:cs="Tahoma"/>
          <w:color w:val="000000"/>
          <w:lang w:bidi="he-IL"/>
        </w:rPr>
        <w:t xml:space="preserve"> </w:t>
      </w:r>
      <w:proofErr w:type="spellStart"/>
      <w:r w:rsidR="00915A14">
        <w:rPr>
          <w:rFonts w:ascii="Calibri" w:hAnsi="Calibri" w:cs="Tahoma"/>
          <w:color w:val="000000"/>
          <w:lang w:bidi="he-IL"/>
        </w:rPr>
        <w:t>brack</w:t>
      </w:r>
      <w:proofErr w:type="spellEnd"/>
      <w:r w:rsidR="00915A14">
        <w:rPr>
          <w:rFonts w:ascii="Calibri" w:hAnsi="Calibri" w:cs="Tahoma"/>
          <w:color w:val="000000"/>
          <w:lang w:bidi="he-IL"/>
        </w:rPr>
        <w:t xml:space="preserve"> (7 de 12 puntos), </w:t>
      </w:r>
      <w:r w:rsidR="00915A14" w:rsidRPr="00C35A10">
        <w:rPr>
          <w:rFonts w:ascii="Calibri" w:hAnsi="Calibri" w:cs="Tahoma"/>
          <w:color w:val="000000"/>
          <w:lang w:bidi="he-IL"/>
        </w:rPr>
        <w:t>el 3er. set se sustituye por un súper</w:t>
      </w:r>
      <w:r w:rsidR="00915A14">
        <w:rPr>
          <w:rFonts w:ascii="Calibri" w:hAnsi="Calibri" w:cs="Tahoma"/>
          <w:color w:val="000000"/>
          <w:lang w:bidi="he-IL"/>
        </w:rPr>
        <w:t xml:space="preserve"> </w:t>
      </w:r>
      <w:proofErr w:type="spellStart"/>
      <w:r w:rsidR="00915A14">
        <w:rPr>
          <w:rFonts w:ascii="Calibri" w:hAnsi="Calibri" w:cs="Tahoma"/>
          <w:color w:val="000000"/>
          <w:lang w:bidi="he-IL"/>
        </w:rPr>
        <w:t>t</w:t>
      </w:r>
      <w:r w:rsidR="00915A14" w:rsidRPr="00C35A10">
        <w:rPr>
          <w:rFonts w:ascii="Calibri" w:hAnsi="Calibri" w:cs="Tahoma"/>
          <w:color w:val="000000"/>
          <w:lang w:bidi="he-IL"/>
        </w:rPr>
        <w:t>ie</w:t>
      </w:r>
      <w:proofErr w:type="spellEnd"/>
      <w:r w:rsidR="00915A14" w:rsidRPr="00C35A10">
        <w:rPr>
          <w:rFonts w:ascii="Calibri" w:hAnsi="Calibri" w:cs="Tahoma"/>
          <w:color w:val="000000"/>
          <w:lang w:bidi="he-IL"/>
        </w:rPr>
        <w:t xml:space="preserve"> br</w:t>
      </w:r>
      <w:r w:rsidR="00915A14">
        <w:rPr>
          <w:rFonts w:ascii="Calibri" w:hAnsi="Calibri" w:cs="Tahoma"/>
          <w:color w:val="000000"/>
          <w:lang w:bidi="he-IL"/>
        </w:rPr>
        <w:t>eak</w:t>
      </w:r>
      <w:r w:rsidR="00915A14" w:rsidRPr="00C35A10">
        <w:rPr>
          <w:rFonts w:ascii="Calibri" w:hAnsi="Calibri" w:cs="Tahoma"/>
          <w:color w:val="000000"/>
          <w:lang w:bidi="he-IL"/>
        </w:rPr>
        <w:t xml:space="preserve"> 10 de 18 puntos.</w:t>
      </w:r>
    </w:p>
    <w:p w14:paraId="2358572B" w14:textId="77777777" w:rsidR="008D67A3" w:rsidRDefault="008D67A3" w:rsidP="008D67A3">
      <w:pPr>
        <w:tabs>
          <w:tab w:val="left" w:pos="295"/>
        </w:tabs>
        <w:autoSpaceDE w:val="0"/>
        <w:autoSpaceDN w:val="0"/>
        <w:adjustRightInd w:val="0"/>
        <w:spacing w:line="288" w:lineRule="auto"/>
        <w:ind w:left="720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6BBD32E2" w14:textId="555472DF" w:rsidR="00AF3958" w:rsidRPr="008D67A3" w:rsidRDefault="00AF3958" w:rsidP="008D67A3">
      <w:pPr>
        <w:numPr>
          <w:ilvl w:val="0"/>
          <w:numId w:val="2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8D67A3">
        <w:rPr>
          <w:rFonts w:asciiTheme="minorHAnsi" w:hAnsiTheme="minorHAnsi" w:cstheme="minorHAnsi"/>
        </w:rPr>
        <w:t xml:space="preserve">En caso de empate se </w:t>
      </w:r>
      <w:r w:rsidR="008D67A3" w:rsidRPr="008D67A3">
        <w:rPr>
          <w:rFonts w:asciiTheme="minorHAnsi" w:hAnsiTheme="minorHAnsi" w:cstheme="minorHAnsi"/>
        </w:rPr>
        <w:t>utilizará</w:t>
      </w:r>
      <w:r w:rsidRPr="008D67A3">
        <w:rPr>
          <w:rFonts w:asciiTheme="minorHAnsi" w:hAnsiTheme="minorHAnsi" w:cstheme="minorHAnsi"/>
        </w:rPr>
        <w:t xml:space="preserve"> el siguiente criterio:</w:t>
      </w:r>
    </w:p>
    <w:p w14:paraId="545609BA" w14:textId="77777777" w:rsidR="00AF3958" w:rsidRPr="00020446" w:rsidRDefault="00AF3958" w:rsidP="00AF3958">
      <w:pPr>
        <w:ind w:left="720" w:firstLine="348"/>
        <w:jc w:val="both"/>
        <w:rPr>
          <w:rFonts w:asciiTheme="minorHAnsi" w:hAnsiTheme="minorHAnsi" w:cstheme="minorHAnsi"/>
        </w:rPr>
      </w:pPr>
      <w:r w:rsidRPr="00020446">
        <w:rPr>
          <w:rFonts w:asciiTheme="minorHAnsi" w:hAnsiTheme="minorHAnsi" w:cstheme="minorHAnsi"/>
        </w:rPr>
        <w:lastRenderedPageBreak/>
        <w:t xml:space="preserve">1er. Criterio)  </w:t>
      </w:r>
      <w:r>
        <w:rPr>
          <w:rFonts w:asciiTheme="minorHAnsi" w:hAnsiTheme="minorHAnsi" w:cstheme="minorHAnsi"/>
        </w:rPr>
        <w:t>Diferencias</w:t>
      </w:r>
      <w:r w:rsidRPr="00020446">
        <w:rPr>
          <w:rFonts w:asciiTheme="minorHAnsi" w:hAnsiTheme="minorHAnsi" w:cstheme="minorHAnsi"/>
        </w:rPr>
        <w:t xml:space="preserve"> de sets.  </w:t>
      </w:r>
    </w:p>
    <w:p w14:paraId="03C007B4" w14:textId="77777777" w:rsidR="00AF3958" w:rsidRPr="00020446" w:rsidRDefault="00AF3958" w:rsidP="00AF3958">
      <w:pPr>
        <w:ind w:left="720" w:firstLine="348"/>
        <w:jc w:val="both"/>
        <w:rPr>
          <w:rFonts w:asciiTheme="minorHAnsi" w:hAnsiTheme="minorHAnsi" w:cstheme="minorHAnsi"/>
        </w:rPr>
      </w:pPr>
      <w:r w:rsidRPr="00020446">
        <w:rPr>
          <w:rFonts w:asciiTheme="minorHAnsi" w:hAnsiTheme="minorHAnsi" w:cstheme="minorHAnsi"/>
        </w:rPr>
        <w:t xml:space="preserve">2do. Criterio)  </w:t>
      </w:r>
      <w:r>
        <w:rPr>
          <w:rFonts w:asciiTheme="minorHAnsi" w:hAnsiTheme="minorHAnsi" w:cstheme="minorHAnsi"/>
        </w:rPr>
        <w:t>Diferencias</w:t>
      </w:r>
      <w:r w:rsidRPr="00020446">
        <w:rPr>
          <w:rFonts w:asciiTheme="minorHAnsi" w:hAnsiTheme="minorHAnsi" w:cstheme="minorHAnsi"/>
        </w:rPr>
        <w:t xml:space="preserve"> de juegos. </w:t>
      </w:r>
    </w:p>
    <w:p w14:paraId="78F443C7" w14:textId="77777777" w:rsidR="00AF3958" w:rsidRDefault="00AF3958" w:rsidP="00AF3958">
      <w:pPr>
        <w:ind w:left="720" w:firstLine="348"/>
        <w:jc w:val="both"/>
        <w:rPr>
          <w:rFonts w:asciiTheme="minorHAnsi" w:hAnsiTheme="minorHAnsi" w:cstheme="minorHAnsi"/>
        </w:rPr>
      </w:pPr>
      <w:r w:rsidRPr="00020446">
        <w:rPr>
          <w:rFonts w:asciiTheme="minorHAnsi" w:hAnsiTheme="minorHAnsi" w:cstheme="minorHAnsi"/>
        </w:rPr>
        <w:t xml:space="preserve">3er. Criterio)  Confrontación directa. </w:t>
      </w:r>
    </w:p>
    <w:p w14:paraId="4DD91CC2" w14:textId="77777777" w:rsidR="00D7147A" w:rsidRDefault="00D7147A" w:rsidP="00D7147A">
      <w:pPr>
        <w:ind w:left="720"/>
        <w:jc w:val="both"/>
        <w:rPr>
          <w:rFonts w:asciiTheme="minorHAnsi" w:hAnsiTheme="minorHAnsi" w:cstheme="minorHAnsi"/>
        </w:rPr>
      </w:pPr>
    </w:p>
    <w:p w14:paraId="1D3114DF" w14:textId="77777777" w:rsidR="00E66661" w:rsidRPr="00AF3958" w:rsidRDefault="00AF3958" w:rsidP="00D7147A">
      <w:pPr>
        <w:ind w:left="720"/>
        <w:jc w:val="both"/>
        <w:rPr>
          <w:rFonts w:asciiTheme="minorHAnsi" w:hAnsiTheme="minorHAnsi" w:cstheme="minorHAnsi"/>
        </w:rPr>
      </w:pPr>
      <w:r w:rsidRPr="00AF3958">
        <w:rPr>
          <w:rFonts w:asciiTheme="minorHAnsi" w:hAnsiTheme="minorHAnsi" w:cstheme="minorHAnsi"/>
        </w:rPr>
        <w:t>En las categorías donde existan 3 grupos y en alguno de los grupos haya una pareja adicional. Para efectos de desempate y defin</w:t>
      </w:r>
      <w:r w:rsidR="00DE4B27">
        <w:rPr>
          <w:rFonts w:asciiTheme="minorHAnsi" w:hAnsiTheme="minorHAnsi" w:cstheme="minorHAnsi"/>
        </w:rPr>
        <w:t>ir el mejor 2do lugar, se jugará</w:t>
      </w:r>
      <w:r w:rsidRPr="00AF3958">
        <w:rPr>
          <w:rFonts w:asciiTheme="minorHAnsi" w:hAnsiTheme="minorHAnsi" w:cstheme="minorHAnsi"/>
        </w:rPr>
        <w:t xml:space="preserve"> un round </w:t>
      </w:r>
      <w:proofErr w:type="spellStart"/>
      <w:r w:rsidRPr="00AF3958">
        <w:rPr>
          <w:rFonts w:asciiTheme="minorHAnsi" w:hAnsiTheme="minorHAnsi" w:cstheme="minorHAnsi"/>
        </w:rPr>
        <w:t>robin</w:t>
      </w:r>
      <w:proofErr w:type="spellEnd"/>
      <w:r w:rsidRPr="00AF3958">
        <w:rPr>
          <w:rFonts w:asciiTheme="minorHAnsi" w:hAnsiTheme="minorHAnsi" w:cstheme="minorHAnsi"/>
        </w:rPr>
        <w:t xml:space="preserve"> a 1 set a 6 juegos entre los 3 segundos lugares.</w:t>
      </w:r>
    </w:p>
    <w:p w14:paraId="7EFA730B" w14:textId="77777777" w:rsidR="00AF3958" w:rsidRDefault="00AF395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</w:p>
    <w:p w14:paraId="691C6A80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>Nota: en caso de que alguna categoría no se complete, se podrá unir con otra de edad inferior</w:t>
      </w:r>
      <w:r w:rsidR="003C4A73" w:rsidRPr="00C35A10">
        <w:rPr>
          <w:rFonts w:ascii="Calibri" w:hAnsi="Calibri" w:cs="Tahoma"/>
          <w:b/>
          <w:color w:val="000000"/>
          <w:lang w:bidi="he-IL"/>
        </w:rPr>
        <w:t>.</w:t>
      </w:r>
    </w:p>
    <w:p w14:paraId="022E93EF" w14:textId="77777777" w:rsidR="003C3290" w:rsidRDefault="003C3290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4FEDECB9" w14:textId="77777777" w:rsidR="003C3290" w:rsidRPr="003C329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De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fault</w:t>
      </w:r>
      <w:r w:rsidR="007D306A" w:rsidRPr="00C35A10">
        <w:rPr>
          <w:rFonts w:ascii="Calibri" w:hAnsi="Calibri" w:cs="Tahoma"/>
          <w:b/>
          <w:bCs/>
          <w:color w:val="000000"/>
          <w:lang w:bidi="he-IL"/>
        </w:rPr>
        <w:t>.</w:t>
      </w:r>
    </w:p>
    <w:p w14:paraId="759F5830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Se da</w:t>
      </w:r>
      <w:r w:rsidRPr="00C35A10">
        <w:rPr>
          <w:rFonts w:ascii="Calibri" w:hAnsi="Calibri" w:cs="Tahoma"/>
          <w:color w:val="000000"/>
          <w:lang w:bidi="he-IL"/>
        </w:rPr>
        <w:softHyphen/>
        <w:t>rán 15 mi</w:t>
      </w:r>
      <w:r w:rsidRPr="00C35A10">
        <w:rPr>
          <w:rFonts w:ascii="Calibri" w:hAnsi="Calibri" w:cs="Tahoma"/>
          <w:color w:val="000000"/>
          <w:lang w:bidi="he-IL"/>
        </w:rPr>
        <w:softHyphen/>
        <w:t>nu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tos de </w:t>
      </w:r>
      <w:r w:rsidR="009C34DE">
        <w:rPr>
          <w:rFonts w:ascii="Calibri" w:hAnsi="Calibri" w:cs="Tahoma"/>
          <w:color w:val="000000"/>
          <w:lang w:bidi="he-IL"/>
        </w:rPr>
        <w:t>to</w:t>
      </w:r>
      <w:r w:rsidR="009C34DE">
        <w:rPr>
          <w:rFonts w:ascii="Calibri" w:hAnsi="Calibri" w:cs="Tahoma"/>
          <w:color w:val="000000"/>
          <w:lang w:bidi="he-IL"/>
        </w:rPr>
        <w:softHyphen/>
        <w:t>le</w:t>
      </w:r>
      <w:r w:rsidR="009C34DE">
        <w:rPr>
          <w:rFonts w:ascii="Calibri" w:hAnsi="Calibri" w:cs="Tahoma"/>
          <w:color w:val="000000"/>
          <w:lang w:bidi="he-IL"/>
        </w:rPr>
        <w:softHyphen/>
        <w:t>ran</w:t>
      </w:r>
      <w:r w:rsidR="009C34DE">
        <w:rPr>
          <w:rFonts w:ascii="Calibri" w:hAnsi="Calibri" w:cs="Tahoma"/>
          <w:color w:val="000000"/>
          <w:lang w:bidi="he-IL"/>
        </w:rPr>
        <w:softHyphen/>
        <w:t>cia y se mar</w:t>
      </w:r>
      <w:r w:rsidR="009C34DE">
        <w:rPr>
          <w:rFonts w:ascii="Calibri" w:hAnsi="Calibri" w:cs="Tahoma"/>
          <w:color w:val="000000"/>
          <w:lang w:bidi="he-IL"/>
        </w:rPr>
        <w:softHyphen/>
        <w:t>ca</w:t>
      </w:r>
      <w:r w:rsidR="009C34DE">
        <w:rPr>
          <w:rFonts w:ascii="Calibri" w:hAnsi="Calibri" w:cs="Tahoma"/>
          <w:color w:val="000000"/>
          <w:lang w:bidi="he-IL"/>
        </w:rPr>
        <w:softHyphen/>
        <w:t>rá 6/2 6/2</w:t>
      </w:r>
      <w:r w:rsidRPr="00C35A10">
        <w:rPr>
          <w:rFonts w:ascii="Calibri" w:hAnsi="Calibri" w:cs="Tahoma"/>
          <w:color w:val="000000"/>
          <w:lang w:bidi="he-IL"/>
        </w:rPr>
        <w:t>.</w:t>
      </w:r>
    </w:p>
    <w:p w14:paraId="7D071841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143A6855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Tro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feos</w:t>
      </w:r>
      <w:r w:rsidR="003B4F61" w:rsidRPr="00C35A10">
        <w:rPr>
          <w:rFonts w:ascii="Calibri" w:hAnsi="Calibri" w:cs="Tahoma"/>
          <w:b/>
          <w:bCs/>
          <w:color w:val="000000"/>
          <w:lang w:bidi="he-IL"/>
        </w:rPr>
        <w:t>.</w:t>
      </w:r>
    </w:p>
    <w:p w14:paraId="1FC13BF4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Se otor</w:t>
      </w:r>
      <w:r w:rsidRPr="00C35A10">
        <w:rPr>
          <w:rFonts w:ascii="Calibri" w:hAnsi="Calibri" w:cs="Tahoma"/>
          <w:color w:val="000000"/>
          <w:lang w:bidi="he-IL"/>
        </w:rPr>
        <w:softHyphen/>
        <w:t>ga</w:t>
      </w:r>
      <w:r w:rsidRPr="00C35A10">
        <w:rPr>
          <w:rFonts w:ascii="Calibri" w:hAnsi="Calibri" w:cs="Tahoma"/>
          <w:color w:val="000000"/>
          <w:lang w:bidi="he-IL"/>
        </w:rPr>
        <w:softHyphen/>
        <w:t>rán a los cam</w:t>
      </w:r>
      <w:r w:rsidRPr="00C35A10">
        <w:rPr>
          <w:rFonts w:ascii="Calibri" w:hAnsi="Calibri" w:cs="Tahoma"/>
          <w:color w:val="000000"/>
          <w:lang w:bidi="he-IL"/>
        </w:rPr>
        <w:softHyphen/>
        <w:t>peo</w:t>
      </w:r>
      <w:r w:rsidRPr="00C35A10">
        <w:rPr>
          <w:rFonts w:ascii="Calibri" w:hAnsi="Calibri" w:cs="Tahoma"/>
          <w:color w:val="000000"/>
          <w:lang w:bidi="he-IL"/>
        </w:rPr>
        <w:softHyphen/>
        <w:t>ne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s(as) y </w:t>
      </w:r>
      <w:proofErr w:type="spellStart"/>
      <w:r w:rsidRPr="00C35A10">
        <w:rPr>
          <w:rFonts w:ascii="Calibri" w:hAnsi="Calibri" w:cs="Tahoma"/>
          <w:color w:val="000000"/>
          <w:lang w:bidi="he-IL"/>
        </w:rPr>
        <w:t>sub-cam</w:t>
      </w:r>
      <w:r w:rsidRPr="00C35A10">
        <w:rPr>
          <w:rFonts w:ascii="Calibri" w:hAnsi="Calibri" w:cs="Tahoma"/>
          <w:color w:val="000000"/>
          <w:lang w:bidi="he-IL"/>
        </w:rPr>
        <w:softHyphen/>
        <w:t>peo</w:t>
      </w:r>
      <w:r w:rsidRPr="00C35A10">
        <w:rPr>
          <w:rFonts w:ascii="Calibri" w:hAnsi="Calibri" w:cs="Tahoma"/>
          <w:color w:val="000000"/>
          <w:lang w:bidi="he-IL"/>
        </w:rPr>
        <w:softHyphen/>
        <w:t>ne</w:t>
      </w:r>
      <w:r w:rsidRPr="00C35A10">
        <w:rPr>
          <w:rFonts w:ascii="Calibri" w:hAnsi="Calibri" w:cs="Tahoma"/>
          <w:color w:val="000000"/>
          <w:lang w:bidi="he-IL"/>
        </w:rPr>
        <w:softHyphen/>
        <w:t>s</w:t>
      </w:r>
      <w:proofErr w:type="spellEnd"/>
      <w:r w:rsidRPr="00C35A10">
        <w:rPr>
          <w:rFonts w:ascii="Calibri" w:hAnsi="Calibri" w:cs="Tahoma"/>
          <w:color w:val="000000"/>
          <w:lang w:bidi="he-IL"/>
        </w:rPr>
        <w:t>(as) de ca</w:t>
      </w:r>
      <w:r w:rsidRPr="00C35A10">
        <w:rPr>
          <w:rFonts w:ascii="Calibri" w:hAnsi="Calibri" w:cs="Tahoma"/>
          <w:color w:val="000000"/>
          <w:lang w:bidi="he-IL"/>
        </w:rPr>
        <w:softHyphen/>
        <w:t>da ca</w:t>
      </w:r>
      <w:r w:rsidRPr="00C35A10">
        <w:rPr>
          <w:rFonts w:ascii="Calibri" w:hAnsi="Calibri" w:cs="Tahoma"/>
          <w:color w:val="000000"/>
          <w:lang w:bidi="he-IL"/>
        </w:rPr>
        <w:softHyphen/>
        <w:t>te</w:t>
      </w:r>
      <w:r w:rsidRPr="00C35A10">
        <w:rPr>
          <w:rFonts w:ascii="Calibri" w:hAnsi="Calibri" w:cs="Tahoma"/>
          <w:color w:val="000000"/>
          <w:lang w:bidi="he-IL"/>
        </w:rPr>
        <w:softHyphen/>
        <w:t>go</w:t>
      </w:r>
      <w:r w:rsidRPr="00C35A10">
        <w:rPr>
          <w:rFonts w:ascii="Calibri" w:hAnsi="Calibri" w:cs="Tahoma"/>
          <w:color w:val="000000"/>
          <w:lang w:bidi="he-IL"/>
        </w:rPr>
        <w:softHyphen/>
        <w:t>ría. En  las in</w:t>
      </w:r>
      <w:r w:rsidRPr="00C35A10">
        <w:rPr>
          <w:rFonts w:ascii="Calibri" w:hAnsi="Calibri" w:cs="Tahoma"/>
          <w:color w:val="000000"/>
          <w:lang w:bidi="he-IL"/>
        </w:rPr>
        <w:softHyphen/>
        <w:t>te</w:t>
      </w:r>
      <w:r w:rsidRPr="00C35A10">
        <w:rPr>
          <w:rFonts w:ascii="Calibri" w:hAnsi="Calibri" w:cs="Tahoma"/>
          <w:color w:val="000000"/>
          <w:lang w:bidi="he-IL"/>
        </w:rPr>
        <w:softHyphen/>
        <w:t>gra</w:t>
      </w:r>
      <w:r w:rsidRPr="00C35A10">
        <w:rPr>
          <w:rFonts w:ascii="Calibri" w:hAnsi="Calibri" w:cs="Tahoma"/>
          <w:color w:val="000000"/>
          <w:lang w:bidi="he-IL"/>
        </w:rPr>
        <w:softHyphen/>
        <w:t>das por 8 o más pa</w:t>
      </w:r>
      <w:r w:rsidRPr="00C35A10">
        <w:rPr>
          <w:rFonts w:ascii="Calibri" w:hAnsi="Calibri" w:cs="Tahoma"/>
          <w:color w:val="000000"/>
          <w:lang w:bidi="he-IL"/>
        </w:rPr>
        <w:softHyphen/>
        <w:t>re</w:t>
      </w:r>
      <w:r w:rsidRPr="00C35A10">
        <w:rPr>
          <w:rFonts w:ascii="Calibri" w:hAnsi="Calibri" w:cs="Tahoma"/>
          <w:color w:val="000000"/>
          <w:lang w:bidi="he-IL"/>
        </w:rPr>
        <w:softHyphen/>
        <w:t xml:space="preserve">jas se </w:t>
      </w:r>
      <w:r w:rsidR="00152CBA" w:rsidRPr="00C35A10">
        <w:rPr>
          <w:rFonts w:ascii="Calibri" w:hAnsi="Calibri" w:cs="Tahoma"/>
          <w:color w:val="000000"/>
          <w:lang w:bidi="he-IL"/>
        </w:rPr>
        <w:t>otorgara trofeo</w:t>
      </w:r>
      <w:r w:rsidRPr="00C35A10">
        <w:rPr>
          <w:rFonts w:ascii="Calibri" w:hAnsi="Calibri" w:cs="Tahoma"/>
          <w:color w:val="000000"/>
          <w:lang w:bidi="he-IL"/>
        </w:rPr>
        <w:t xml:space="preserve"> al ter</w:t>
      </w:r>
      <w:r w:rsidRPr="00C35A10">
        <w:rPr>
          <w:rFonts w:ascii="Calibri" w:hAnsi="Calibri" w:cs="Tahoma"/>
          <w:color w:val="000000"/>
          <w:lang w:bidi="he-IL"/>
        </w:rPr>
        <w:softHyphen/>
        <w:t>cer lu</w:t>
      </w:r>
      <w:r w:rsidRPr="00C35A10">
        <w:rPr>
          <w:rFonts w:ascii="Calibri" w:hAnsi="Calibri" w:cs="Tahoma"/>
          <w:color w:val="000000"/>
          <w:lang w:bidi="he-IL"/>
        </w:rPr>
        <w:softHyphen/>
        <w:t>gar.</w:t>
      </w:r>
    </w:p>
    <w:p w14:paraId="5325C686" w14:textId="77777777" w:rsidR="00A61C2A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6B3DD613" w14:textId="77777777" w:rsidR="00967963" w:rsidRPr="00E73031" w:rsidRDefault="00967963" w:rsidP="009679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E73031">
        <w:rPr>
          <w:rFonts w:ascii="Calibri" w:hAnsi="Calibri" w:cs="Tahoma"/>
          <w:b/>
          <w:bCs/>
          <w:color w:val="000000"/>
          <w:lang w:bidi="he-IL"/>
        </w:rPr>
        <w:t>Superficie:</w:t>
      </w:r>
    </w:p>
    <w:p w14:paraId="3E4A771C" w14:textId="77777777" w:rsidR="00967963" w:rsidRPr="00C35A10" w:rsidRDefault="00967963" w:rsidP="009679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>
        <w:rPr>
          <w:rFonts w:ascii="Calibri" w:hAnsi="Calibri" w:cs="Tahoma"/>
          <w:bCs/>
          <w:color w:val="000000"/>
          <w:lang w:bidi="he-IL"/>
        </w:rPr>
        <w:t>El torneo se llevara a cabo sobre canchas de arcilla.</w:t>
      </w:r>
    </w:p>
    <w:p w14:paraId="49C84FB4" w14:textId="77777777" w:rsidR="00967963" w:rsidRPr="00C35A10" w:rsidRDefault="00967963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24A680C3" w14:textId="77777777" w:rsidR="00967963" w:rsidRPr="00967963" w:rsidRDefault="00967963" w:rsidP="00967963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>Código de vestimenta</w:t>
      </w:r>
      <w:r w:rsidRPr="00E73031">
        <w:rPr>
          <w:rFonts w:ascii="Calibri" w:hAnsi="Calibri" w:cs="Tahoma"/>
          <w:b/>
          <w:bCs/>
          <w:color w:val="000000"/>
          <w:lang w:bidi="he-IL"/>
        </w:rPr>
        <w:t>:</w:t>
      </w:r>
      <w:r w:rsidRPr="00967963">
        <w:t xml:space="preserve"> </w:t>
      </w:r>
      <w:r w:rsidRPr="00967963">
        <w:rPr>
          <w:rFonts w:ascii="Calibri" w:hAnsi="Calibri" w:cs="Tahoma"/>
          <w:color w:val="000000"/>
          <w:lang w:bidi="he-IL"/>
        </w:rPr>
        <w:t>Camisa de tenis de preferencia con cuello (no está a</w:t>
      </w:r>
      <w:r w:rsidR="001C40CE">
        <w:rPr>
          <w:rFonts w:ascii="Calibri" w:hAnsi="Calibri" w:cs="Tahoma"/>
          <w:color w:val="000000"/>
          <w:lang w:bidi="he-IL"/>
        </w:rPr>
        <w:t>utorizado playeras sin mangas o propaganda exagerada</w:t>
      </w:r>
      <w:r w:rsidRPr="00967963">
        <w:rPr>
          <w:rFonts w:ascii="Calibri" w:hAnsi="Calibri" w:cs="Tahoma"/>
          <w:color w:val="000000"/>
          <w:lang w:bidi="he-IL"/>
        </w:rPr>
        <w:t>) short de tenis (no está autorizado el uso de bermudas, jeans recortados, mezclillas, trajes de baño, etc.)</w:t>
      </w:r>
      <w:r>
        <w:rPr>
          <w:rFonts w:ascii="Calibri" w:hAnsi="Calibri" w:cs="Tahoma"/>
          <w:color w:val="000000"/>
          <w:lang w:bidi="he-IL"/>
        </w:rPr>
        <w:t>.</w:t>
      </w:r>
      <w:r w:rsidRPr="00967963">
        <w:rPr>
          <w:rFonts w:ascii="Calibri" w:hAnsi="Calibri" w:cs="Tahoma"/>
          <w:color w:val="000000"/>
          <w:lang w:bidi="he-IL"/>
        </w:rPr>
        <w:t xml:space="preserve"> En el caso de las damas deberán igualmente utilizar la  vestimenta apropiada para el juego de tenis, ya sea a base de  fa</w:t>
      </w:r>
      <w:r>
        <w:rPr>
          <w:rFonts w:ascii="Calibri" w:hAnsi="Calibri" w:cs="Tahoma"/>
          <w:color w:val="000000"/>
          <w:lang w:bidi="he-IL"/>
        </w:rPr>
        <w:t xml:space="preserve">lda y blusa o bien de una pieza. </w:t>
      </w:r>
      <w:r w:rsidRPr="00967963">
        <w:rPr>
          <w:rFonts w:ascii="Calibri" w:hAnsi="Calibri" w:cs="Tahoma"/>
          <w:color w:val="000000"/>
          <w:lang w:bidi="he-IL"/>
        </w:rPr>
        <w:t xml:space="preserve">No está autorizado el uso </w:t>
      </w:r>
      <w:r w:rsidR="001C40CE">
        <w:rPr>
          <w:rFonts w:ascii="Calibri" w:hAnsi="Calibri" w:cs="Tahoma"/>
          <w:color w:val="000000"/>
          <w:lang w:bidi="he-IL"/>
        </w:rPr>
        <w:t>de licras,</w:t>
      </w:r>
      <w:r w:rsidRPr="00967963">
        <w:rPr>
          <w:rFonts w:ascii="Calibri" w:hAnsi="Calibri" w:cs="Tahoma"/>
          <w:color w:val="000000"/>
          <w:lang w:bidi="he-IL"/>
        </w:rPr>
        <w:t xml:space="preserve"> mallas</w:t>
      </w:r>
      <w:r w:rsidR="00D353E4">
        <w:rPr>
          <w:rFonts w:ascii="Calibri" w:hAnsi="Calibri" w:cs="Tahoma"/>
          <w:color w:val="000000"/>
          <w:lang w:bidi="he-IL"/>
        </w:rPr>
        <w:t xml:space="preserve"> de </w:t>
      </w:r>
      <w:r w:rsidR="00AB6518">
        <w:rPr>
          <w:rFonts w:ascii="Calibri" w:hAnsi="Calibri" w:cs="Tahoma"/>
          <w:color w:val="000000"/>
          <w:lang w:bidi="he-IL"/>
        </w:rPr>
        <w:t>gimnasio</w:t>
      </w:r>
      <w:r w:rsidR="001C40CE">
        <w:rPr>
          <w:rFonts w:ascii="Calibri" w:hAnsi="Calibri" w:cs="Tahoma"/>
          <w:color w:val="000000"/>
          <w:lang w:bidi="he-IL"/>
        </w:rPr>
        <w:t xml:space="preserve"> o leggins</w:t>
      </w:r>
      <w:r w:rsidRPr="00967963">
        <w:rPr>
          <w:rFonts w:ascii="Calibri" w:hAnsi="Calibri" w:cs="Tahoma"/>
          <w:color w:val="000000"/>
          <w:lang w:bidi="he-IL"/>
        </w:rPr>
        <w:t xml:space="preserve"> como prenda ú</w:t>
      </w:r>
      <w:r w:rsidR="001C40CE">
        <w:rPr>
          <w:rFonts w:ascii="Calibri" w:hAnsi="Calibri" w:cs="Tahoma"/>
          <w:color w:val="000000"/>
          <w:lang w:bidi="he-IL"/>
        </w:rPr>
        <w:t xml:space="preserve">nica, pesqueros </w:t>
      </w:r>
      <w:r w:rsidRPr="00967963">
        <w:rPr>
          <w:rFonts w:ascii="Calibri" w:hAnsi="Calibri" w:cs="Tahoma"/>
          <w:color w:val="000000"/>
          <w:lang w:bidi="he-IL"/>
        </w:rPr>
        <w:t>ni mezclillas.</w:t>
      </w:r>
    </w:p>
    <w:p w14:paraId="22A6808C" w14:textId="77777777" w:rsidR="00967963" w:rsidRDefault="00967963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689E4E2D" w14:textId="77777777" w:rsidR="00A61C2A" w:rsidRPr="00C35A10" w:rsidRDefault="003B4F61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Inscripciones.</w:t>
      </w:r>
    </w:p>
    <w:p w14:paraId="1C2A13F4" w14:textId="77777777" w:rsidR="007D306A" w:rsidRPr="009D5A26" w:rsidRDefault="003B4F61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C35A10">
        <w:rPr>
          <w:rFonts w:ascii="Calibri" w:hAnsi="Calibri" w:cs="Tahoma"/>
          <w:bCs/>
          <w:color w:val="000000"/>
          <w:lang w:bidi="he-IL"/>
        </w:rPr>
        <w:t>Quedan abiertas a partir de la publicación de la presente</w:t>
      </w:r>
      <w:r w:rsidR="00AB6518">
        <w:rPr>
          <w:rFonts w:ascii="Calibri" w:hAnsi="Calibri" w:cs="Tahoma"/>
          <w:bCs/>
          <w:color w:val="000000"/>
          <w:lang w:bidi="he-IL"/>
        </w:rPr>
        <w:t>,</w:t>
      </w:r>
      <w:r w:rsidR="00CF6294">
        <w:rPr>
          <w:rFonts w:ascii="Calibri" w:hAnsi="Calibri" w:cs="Tahoma"/>
          <w:bCs/>
          <w:color w:val="000000"/>
          <w:lang w:bidi="he-IL"/>
        </w:rPr>
        <w:t xml:space="preserve"> </w:t>
      </w:r>
      <w:r w:rsidR="00CF6294" w:rsidRPr="00CF6294">
        <w:rPr>
          <w:rFonts w:ascii="Calibri" w:hAnsi="Calibri" w:cs="Tahoma"/>
          <w:b/>
          <w:bCs/>
          <w:color w:val="000000"/>
          <w:lang w:bidi="he-IL"/>
        </w:rPr>
        <w:t>habrá cupo limitado</w:t>
      </w:r>
      <w:r w:rsidR="007D306A" w:rsidRPr="00C35A10">
        <w:rPr>
          <w:rFonts w:ascii="Calibri" w:hAnsi="Calibri" w:cs="Tahoma"/>
          <w:bCs/>
          <w:color w:val="000000"/>
          <w:lang w:bidi="he-IL"/>
        </w:rPr>
        <w:t xml:space="preserve">. </w:t>
      </w:r>
      <w:r w:rsidR="00A61C2A" w:rsidRPr="00C35A10">
        <w:rPr>
          <w:rFonts w:ascii="Calibri" w:hAnsi="Calibri" w:cs="Tahoma"/>
          <w:bCs/>
          <w:color w:val="000000"/>
          <w:lang w:bidi="he-IL"/>
        </w:rPr>
        <w:t>De</w:t>
      </w:r>
      <w:r w:rsidR="00A61C2A" w:rsidRPr="00C35A10">
        <w:rPr>
          <w:rFonts w:ascii="Calibri" w:hAnsi="Calibri" w:cs="Tahoma"/>
          <w:bCs/>
          <w:color w:val="000000"/>
          <w:lang w:bidi="he-IL"/>
        </w:rPr>
        <w:softHyphen/>
        <w:t>be</w:t>
      </w:r>
      <w:r w:rsidR="00A61C2A" w:rsidRPr="00C35A10">
        <w:rPr>
          <w:rFonts w:ascii="Calibri" w:hAnsi="Calibri" w:cs="Tahoma"/>
          <w:bCs/>
          <w:color w:val="000000"/>
          <w:lang w:bidi="he-IL"/>
        </w:rPr>
        <w:softHyphen/>
        <w:t>rán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 inscribirse</w:t>
      </w:r>
      <w:r w:rsidR="007D306A" w:rsidRPr="00C35A10">
        <w:rPr>
          <w:rFonts w:ascii="Calibri" w:hAnsi="Calibri" w:cs="Tahoma"/>
          <w:bCs/>
          <w:color w:val="000000"/>
          <w:lang w:bidi="he-IL"/>
        </w:rPr>
        <w:t xml:space="preserve"> </w:t>
      </w:r>
      <w:r w:rsidR="00974922">
        <w:rPr>
          <w:rFonts w:ascii="Calibri" w:hAnsi="Calibri" w:cs="Tahoma"/>
          <w:bCs/>
          <w:color w:val="000000"/>
          <w:lang w:bidi="he-IL"/>
        </w:rPr>
        <w:t>y realizar el pago travé</w:t>
      </w:r>
      <w:r w:rsidR="00385A16">
        <w:rPr>
          <w:rFonts w:ascii="Calibri" w:hAnsi="Calibri" w:cs="Tahoma"/>
          <w:bCs/>
          <w:color w:val="000000"/>
          <w:lang w:bidi="he-IL"/>
        </w:rPr>
        <w:t xml:space="preserve">s de la página web </w:t>
      </w:r>
      <w:hyperlink r:id="rId7" w:history="1">
        <w:r w:rsidR="00385A16" w:rsidRPr="00B15576">
          <w:rPr>
            <w:rStyle w:val="Hipervnculo"/>
            <w:rFonts w:ascii="Calibri" w:hAnsi="Calibri" w:cs="Tahoma"/>
            <w:bCs/>
            <w:lang w:bidi="he-IL"/>
          </w:rPr>
          <w:t>www.gcc.com.mx</w:t>
        </w:r>
      </w:hyperlink>
      <w:r w:rsidR="00974922">
        <w:rPr>
          <w:rFonts w:ascii="Calibri" w:hAnsi="Calibri" w:cs="Tahoma"/>
          <w:bCs/>
          <w:color w:val="000000"/>
          <w:lang w:bidi="he-IL"/>
        </w:rPr>
        <w:t xml:space="preserve"> </w:t>
      </w:r>
      <w:r w:rsidR="00AB6518">
        <w:rPr>
          <w:rFonts w:ascii="Calibri" w:hAnsi="Calibri" w:cs="Tahoma"/>
          <w:bCs/>
          <w:color w:val="000000"/>
          <w:lang w:bidi="he-IL"/>
        </w:rPr>
        <w:t>El registro se realizará c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on el número de folio y contraseña </w:t>
      </w:r>
      <w:r w:rsidR="00AB6518">
        <w:rPr>
          <w:rFonts w:ascii="Calibri" w:hAnsi="Calibri" w:cs="Tahoma"/>
          <w:bCs/>
          <w:color w:val="000000"/>
          <w:lang w:bidi="he-IL"/>
        </w:rPr>
        <w:t>recibidos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 en la invitación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, en donde </w:t>
      </w:r>
      <w:r w:rsidR="009D5A26">
        <w:rPr>
          <w:rFonts w:ascii="Calibri" w:hAnsi="Calibri" w:cs="Tahoma"/>
          <w:bCs/>
          <w:color w:val="000000"/>
          <w:lang w:bidi="he-IL"/>
        </w:rPr>
        <w:t>deberán seleccionar la categoría a jugar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 e ingresar su fecha de nacimiento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, </w:t>
      </w:r>
      <w:r w:rsidR="009D5A26">
        <w:rPr>
          <w:rFonts w:ascii="Calibri" w:hAnsi="Calibri" w:cs="Tahoma"/>
          <w:bCs/>
          <w:color w:val="000000"/>
          <w:lang w:bidi="he-IL"/>
        </w:rPr>
        <w:t xml:space="preserve">además </w:t>
      </w:r>
      <w:r w:rsidR="00974922">
        <w:rPr>
          <w:rFonts w:ascii="Calibri" w:hAnsi="Calibri" w:cs="Tahoma"/>
          <w:bCs/>
          <w:color w:val="000000"/>
          <w:lang w:bidi="he-IL"/>
        </w:rPr>
        <w:t xml:space="preserve">deberán registrar el 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folio </w:t>
      </w:r>
      <w:r w:rsidR="00FC6A13">
        <w:rPr>
          <w:rFonts w:ascii="Calibri" w:hAnsi="Calibri" w:cs="Tahoma"/>
          <w:bCs/>
          <w:color w:val="000000"/>
          <w:lang w:bidi="he-IL"/>
        </w:rPr>
        <w:t xml:space="preserve">y nombre </w:t>
      </w:r>
      <w:r w:rsidR="00AB6518">
        <w:rPr>
          <w:rFonts w:ascii="Calibri" w:hAnsi="Calibri" w:cs="Tahoma"/>
          <w:bCs/>
          <w:color w:val="000000"/>
          <w:lang w:bidi="he-IL"/>
        </w:rPr>
        <w:t>de su compañero</w:t>
      </w:r>
      <w:r w:rsidR="00AD23BB">
        <w:rPr>
          <w:rFonts w:ascii="Calibri" w:hAnsi="Calibri" w:cs="Tahoma"/>
          <w:bCs/>
          <w:color w:val="000000"/>
          <w:lang w:bidi="he-IL"/>
        </w:rPr>
        <w:t xml:space="preserve"> y ambos realizar el pago y registro para completarlo</w:t>
      </w:r>
      <w:r w:rsidR="009D5A26">
        <w:rPr>
          <w:rFonts w:ascii="Calibri" w:hAnsi="Calibri" w:cs="Tahoma"/>
          <w:bCs/>
          <w:color w:val="000000"/>
          <w:lang w:bidi="he-IL"/>
        </w:rPr>
        <w:t xml:space="preserve">. </w:t>
      </w:r>
    </w:p>
    <w:p w14:paraId="154C37EF" w14:textId="77777777" w:rsidR="007D306A" w:rsidRPr="00177867" w:rsidRDefault="007D306A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Theme="minorHAnsi" w:hAnsiTheme="minorHAnsi" w:cs="Tahoma"/>
          <w:bCs/>
          <w:color w:val="000000"/>
          <w:lang w:bidi="he-IL"/>
        </w:rPr>
      </w:pPr>
    </w:p>
    <w:p w14:paraId="4D3C98C7" w14:textId="77777777" w:rsidR="00967963" w:rsidRPr="00C35A10" w:rsidRDefault="00967963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Cuota de recuperación.</w:t>
      </w:r>
      <w:r w:rsidRPr="00C35A10">
        <w:rPr>
          <w:rFonts w:ascii="Calibri" w:hAnsi="Calibri" w:cs="Tahoma"/>
          <w:bCs/>
          <w:color w:val="000000"/>
          <w:lang w:bidi="he-IL"/>
        </w:rPr>
        <w:t xml:space="preserve"> </w:t>
      </w:r>
    </w:p>
    <w:p w14:paraId="28BDF897" w14:textId="409C9B12" w:rsidR="00AB6518" w:rsidRDefault="009D5A26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597A92">
        <w:rPr>
          <w:rFonts w:ascii="Calibri" w:hAnsi="Calibri" w:cs="Tahoma"/>
          <w:bCs/>
          <w:color w:val="000000"/>
          <w:lang w:bidi="he-IL"/>
        </w:rPr>
        <w:t xml:space="preserve">Será de </w:t>
      </w:r>
      <w:r w:rsidR="00BB5679">
        <w:rPr>
          <w:rFonts w:ascii="Calibri" w:hAnsi="Calibri" w:cs="Tahoma"/>
          <w:bCs/>
          <w:color w:val="000000"/>
          <w:lang w:bidi="he-IL"/>
        </w:rPr>
        <w:t>$</w:t>
      </w:r>
      <w:r w:rsidR="008D67A3">
        <w:rPr>
          <w:rFonts w:ascii="Calibri" w:hAnsi="Calibri" w:cs="Tahoma"/>
          <w:bCs/>
          <w:color w:val="000000"/>
          <w:lang w:bidi="he-IL"/>
        </w:rPr>
        <w:t>(</w:t>
      </w:r>
      <w:r w:rsidR="00BB5679" w:rsidRPr="003235DE">
        <w:rPr>
          <w:rFonts w:ascii="Calibri" w:hAnsi="Calibri" w:cs="Tahoma"/>
          <w:bCs/>
          <w:color w:val="000000"/>
          <w:highlight w:val="yellow"/>
          <w:lang w:bidi="he-IL"/>
        </w:rPr>
        <w:t>5</w:t>
      </w:r>
      <w:r w:rsidR="00F32C3E" w:rsidRPr="003235DE">
        <w:rPr>
          <w:rFonts w:ascii="Calibri" w:hAnsi="Calibri" w:cs="Tahoma"/>
          <w:bCs/>
          <w:color w:val="000000"/>
          <w:highlight w:val="yellow"/>
          <w:lang w:bidi="he-IL"/>
        </w:rPr>
        <w:t>35</w:t>
      </w:r>
      <w:r w:rsidR="00197FDC" w:rsidRPr="003235DE">
        <w:rPr>
          <w:rFonts w:ascii="Calibri" w:hAnsi="Calibri" w:cs="Tahoma"/>
          <w:bCs/>
          <w:color w:val="000000"/>
          <w:highlight w:val="yellow"/>
          <w:lang w:bidi="he-IL"/>
        </w:rPr>
        <w:t>0</w:t>
      </w:r>
      <w:r w:rsidR="00387FDD" w:rsidRPr="003235DE">
        <w:rPr>
          <w:rFonts w:ascii="Calibri" w:hAnsi="Calibri" w:cs="Tahoma"/>
          <w:bCs/>
          <w:color w:val="000000"/>
          <w:highlight w:val="yellow"/>
          <w:lang w:bidi="he-IL"/>
        </w:rPr>
        <w:t>.00</w:t>
      </w:r>
      <w:r w:rsidR="00F9330D" w:rsidRPr="003235DE">
        <w:rPr>
          <w:rFonts w:ascii="Calibri" w:hAnsi="Calibri" w:cs="Tahoma"/>
          <w:bCs/>
          <w:color w:val="000000"/>
          <w:highlight w:val="yellow"/>
          <w:lang w:bidi="he-IL"/>
        </w:rPr>
        <w:t xml:space="preserve"> </w:t>
      </w:r>
      <w:r w:rsidR="00967963" w:rsidRPr="003235DE">
        <w:rPr>
          <w:rFonts w:ascii="Calibri" w:hAnsi="Calibri" w:cs="Tahoma"/>
          <w:bCs/>
          <w:color w:val="000000"/>
          <w:highlight w:val="yellow"/>
          <w:lang w:bidi="he-IL"/>
        </w:rPr>
        <w:t>m.n</w:t>
      </w:r>
      <w:r w:rsidRPr="003235DE">
        <w:rPr>
          <w:rFonts w:ascii="Calibri" w:hAnsi="Calibri" w:cs="Tahoma"/>
          <w:bCs/>
          <w:color w:val="000000"/>
          <w:highlight w:val="yellow"/>
          <w:lang w:bidi="he-IL"/>
        </w:rPr>
        <w:t>.</w:t>
      </w:r>
      <w:r w:rsidR="008D67A3">
        <w:rPr>
          <w:rFonts w:ascii="Calibri" w:hAnsi="Calibri" w:cs="Tahoma"/>
          <w:bCs/>
          <w:color w:val="000000"/>
          <w:lang w:bidi="he-IL"/>
        </w:rPr>
        <w:t>)</w:t>
      </w:r>
      <w:r w:rsidRPr="00597A92">
        <w:rPr>
          <w:rFonts w:ascii="Calibri" w:hAnsi="Calibri" w:cs="Tahoma"/>
          <w:bCs/>
          <w:color w:val="000000"/>
          <w:lang w:bidi="he-IL"/>
        </w:rPr>
        <w:t xml:space="preserve"> </w:t>
      </w:r>
      <w:r w:rsidR="00AB6518" w:rsidRPr="00597A92">
        <w:rPr>
          <w:rFonts w:ascii="Calibri" w:hAnsi="Calibri" w:cs="Tahoma"/>
          <w:bCs/>
          <w:color w:val="000000"/>
          <w:lang w:bidi="he-IL"/>
        </w:rPr>
        <w:t>por jugador.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 </w:t>
      </w:r>
    </w:p>
    <w:p w14:paraId="1AF67AB8" w14:textId="3E359B2B" w:rsidR="009040E2" w:rsidRDefault="00967963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C35A10">
        <w:rPr>
          <w:rFonts w:ascii="Calibri" w:hAnsi="Calibri" w:cs="Tahoma"/>
          <w:bCs/>
          <w:color w:val="000000"/>
          <w:lang w:bidi="he-IL"/>
        </w:rPr>
        <w:lastRenderedPageBreak/>
        <w:t>Pa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ra las per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so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nas que de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seen acom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pa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ñar a los ju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ga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do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res a los even</w:t>
      </w:r>
      <w:r w:rsidRPr="00C35A10">
        <w:rPr>
          <w:rFonts w:ascii="Calibri" w:hAnsi="Calibri" w:cs="Tahoma"/>
          <w:bCs/>
          <w:color w:val="000000"/>
          <w:lang w:bidi="he-IL"/>
        </w:rPr>
        <w:softHyphen/>
        <w:t>tos so</w:t>
      </w:r>
      <w:r w:rsidR="008D4732">
        <w:rPr>
          <w:rFonts w:ascii="Calibri" w:hAnsi="Calibri" w:cs="Tahoma"/>
          <w:bCs/>
          <w:color w:val="000000"/>
          <w:lang w:bidi="he-IL"/>
        </w:rPr>
        <w:softHyphen/>
        <w:t>cia</w:t>
      </w:r>
      <w:r w:rsidR="008D4732">
        <w:rPr>
          <w:rFonts w:ascii="Calibri" w:hAnsi="Calibri" w:cs="Tahoma"/>
          <w:bCs/>
          <w:color w:val="000000"/>
          <w:lang w:bidi="he-IL"/>
        </w:rPr>
        <w:softHyphen/>
        <w:t>les la cuo</w:t>
      </w:r>
      <w:r w:rsidR="008D4732">
        <w:rPr>
          <w:rFonts w:ascii="Calibri" w:hAnsi="Calibri" w:cs="Tahoma"/>
          <w:bCs/>
          <w:color w:val="000000"/>
          <w:lang w:bidi="he-IL"/>
        </w:rPr>
        <w:softHyphen/>
        <w:t>ta se</w:t>
      </w:r>
      <w:r w:rsidR="008D4732">
        <w:rPr>
          <w:rFonts w:ascii="Calibri" w:hAnsi="Calibri" w:cs="Tahoma"/>
          <w:bCs/>
          <w:color w:val="000000"/>
          <w:lang w:bidi="he-IL"/>
        </w:rPr>
        <w:softHyphen/>
        <w:t>rá de $</w:t>
      </w:r>
      <w:r w:rsidR="008D67A3">
        <w:rPr>
          <w:rFonts w:ascii="Calibri" w:hAnsi="Calibri" w:cs="Tahoma"/>
          <w:bCs/>
          <w:color w:val="000000"/>
          <w:lang w:bidi="he-IL"/>
        </w:rPr>
        <w:t>(</w:t>
      </w:r>
      <w:r w:rsidR="00AC0B18" w:rsidRPr="003235DE">
        <w:rPr>
          <w:rFonts w:ascii="Calibri" w:hAnsi="Calibri" w:cs="Tahoma"/>
          <w:bCs/>
          <w:color w:val="000000"/>
          <w:highlight w:val="yellow"/>
          <w:lang w:bidi="he-IL"/>
        </w:rPr>
        <w:t>295</w:t>
      </w:r>
      <w:r w:rsidR="009D5A26" w:rsidRPr="003235DE">
        <w:rPr>
          <w:rFonts w:ascii="Calibri" w:hAnsi="Calibri" w:cs="Tahoma"/>
          <w:bCs/>
          <w:color w:val="000000"/>
          <w:highlight w:val="yellow"/>
          <w:lang w:bidi="he-IL"/>
        </w:rPr>
        <w:t xml:space="preserve">0.00 </w:t>
      </w:r>
      <w:r w:rsidR="00AB6518" w:rsidRPr="003235DE">
        <w:rPr>
          <w:rFonts w:ascii="Calibri" w:hAnsi="Calibri" w:cs="Tahoma"/>
          <w:bCs/>
          <w:color w:val="000000"/>
          <w:highlight w:val="yellow"/>
          <w:lang w:bidi="he-IL"/>
        </w:rPr>
        <w:t>m.n</w:t>
      </w:r>
      <w:r w:rsidR="00AB6518">
        <w:rPr>
          <w:rFonts w:ascii="Calibri" w:hAnsi="Calibri" w:cs="Tahoma"/>
          <w:bCs/>
          <w:color w:val="000000"/>
          <w:lang w:bidi="he-IL"/>
        </w:rPr>
        <w:t>.</w:t>
      </w:r>
      <w:r w:rsidR="008D67A3">
        <w:rPr>
          <w:rFonts w:ascii="Calibri" w:hAnsi="Calibri" w:cs="Tahoma"/>
          <w:bCs/>
          <w:color w:val="000000"/>
          <w:lang w:bidi="he-IL"/>
        </w:rPr>
        <w:t>)</w:t>
      </w:r>
      <w:r w:rsidR="00AB6518">
        <w:rPr>
          <w:rFonts w:ascii="Calibri" w:hAnsi="Calibri" w:cs="Tahoma"/>
          <w:bCs/>
          <w:color w:val="000000"/>
          <w:lang w:bidi="he-IL"/>
        </w:rPr>
        <w:t xml:space="preserve"> por los 3 eventos y el pago se realizara directamente en la oficina de tenis del Guadalajara Country Club.</w:t>
      </w:r>
      <w:r w:rsidRPr="00C35A10">
        <w:rPr>
          <w:rFonts w:ascii="Calibri" w:hAnsi="Calibri" w:cs="Tahoma"/>
          <w:bCs/>
          <w:color w:val="000000"/>
          <w:lang w:bidi="he-IL"/>
        </w:rPr>
        <w:t xml:space="preserve"> </w:t>
      </w:r>
    </w:p>
    <w:p w14:paraId="7CCEB1B7" w14:textId="77777777" w:rsidR="009040E2" w:rsidRDefault="00967963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>Se pro</w:t>
      </w:r>
      <w:r w:rsidRPr="00C35A10">
        <w:rPr>
          <w:rFonts w:ascii="Calibri" w:hAnsi="Calibri" w:cs="Tahoma"/>
          <w:color w:val="000000"/>
          <w:lang w:bidi="he-IL"/>
        </w:rPr>
        <w:softHyphen/>
        <w:t>por</w:t>
      </w:r>
      <w:r w:rsidRPr="00C35A10">
        <w:rPr>
          <w:rFonts w:ascii="Calibri" w:hAnsi="Calibri" w:cs="Tahoma"/>
          <w:color w:val="000000"/>
          <w:lang w:bidi="he-IL"/>
        </w:rPr>
        <w:softHyphen/>
        <w:t>cio</w:t>
      </w:r>
      <w:r w:rsidRPr="00C35A10">
        <w:rPr>
          <w:rFonts w:ascii="Calibri" w:hAnsi="Calibri" w:cs="Tahoma"/>
          <w:color w:val="000000"/>
          <w:lang w:bidi="he-IL"/>
        </w:rPr>
        <w:softHyphen/>
        <w:t>na</w:t>
      </w:r>
      <w:r w:rsidRPr="00C35A10">
        <w:rPr>
          <w:rFonts w:ascii="Calibri" w:hAnsi="Calibri" w:cs="Tahoma"/>
          <w:color w:val="000000"/>
          <w:lang w:bidi="he-IL"/>
        </w:rPr>
        <w:softHyphen/>
        <w:t>rán a ca</w:t>
      </w:r>
      <w:r w:rsidRPr="00C35A10">
        <w:rPr>
          <w:rFonts w:ascii="Calibri" w:hAnsi="Calibri" w:cs="Tahoma"/>
          <w:color w:val="000000"/>
          <w:lang w:bidi="he-IL"/>
        </w:rPr>
        <w:softHyphen/>
        <w:t>da par</w:t>
      </w:r>
      <w:r w:rsidRPr="00C35A10">
        <w:rPr>
          <w:rFonts w:ascii="Calibri" w:hAnsi="Calibri" w:cs="Tahoma"/>
          <w:color w:val="000000"/>
          <w:lang w:bidi="he-IL"/>
        </w:rPr>
        <w:softHyphen/>
        <w:t>ti</w:t>
      </w:r>
      <w:r w:rsidRPr="00C35A10">
        <w:rPr>
          <w:rFonts w:ascii="Calibri" w:hAnsi="Calibri" w:cs="Tahoma"/>
          <w:color w:val="000000"/>
          <w:lang w:bidi="he-IL"/>
        </w:rPr>
        <w:softHyphen/>
        <w:t>ci</w:t>
      </w:r>
      <w:r w:rsidRPr="00C35A10">
        <w:rPr>
          <w:rFonts w:ascii="Calibri" w:hAnsi="Calibri" w:cs="Tahoma"/>
          <w:color w:val="000000"/>
          <w:lang w:bidi="he-IL"/>
        </w:rPr>
        <w:softHyphen/>
        <w:t>pan</w:t>
      </w:r>
      <w:r w:rsidRPr="00C35A10">
        <w:rPr>
          <w:rFonts w:ascii="Calibri" w:hAnsi="Calibri" w:cs="Tahoma"/>
          <w:color w:val="000000"/>
          <w:lang w:bidi="he-IL"/>
        </w:rPr>
        <w:softHyphen/>
        <w:t>te pe</w:t>
      </w:r>
      <w:r w:rsidRPr="00C35A10">
        <w:rPr>
          <w:rFonts w:ascii="Calibri" w:hAnsi="Calibri" w:cs="Tahoma"/>
          <w:color w:val="000000"/>
          <w:lang w:bidi="he-IL"/>
        </w:rPr>
        <w:softHyphen/>
        <w:t>lo</w:t>
      </w:r>
      <w:r w:rsidRPr="00C35A10">
        <w:rPr>
          <w:rFonts w:ascii="Calibri" w:hAnsi="Calibri" w:cs="Tahoma"/>
          <w:color w:val="000000"/>
          <w:lang w:bidi="he-IL"/>
        </w:rPr>
        <w:softHyphen/>
        <w:t>tas ofi</w:t>
      </w:r>
      <w:r w:rsidRPr="00C35A10">
        <w:rPr>
          <w:rFonts w:ascii="Calibri" w:hAnsi="Calibri" w:cs="Tahoma"/>
          <w:color w:val="000000"/>
          <w:lang w:bidi="he-IL"/>
        </w:rPr>
        <w:softHyphen/>
        <w:t>cia</w:t>
      </w:r>
      <w:r w:rsidRPr="00C35A10">
        <w:rPr>
          <w:rFonts w:ascii="Calibri" w:hAnsi="Calibri" w:cs="Tahoma"/>
          <w:color w:val="000000"/>
          <w:lang w:bidi="he-IL"/>
        </w:rPr>
        <w:softHyphen/>
        <w:t>les pa</w:t>
      </w:r>
      <w:r w:rsidRPr="00C35A10">
        <w:rPr>
          <w:rFonts w:ascii="Calibri" w:hAnsi="Calibri" w:cs="Tahoma"/>
          <w:color w:val="000000"/>
          <w:lang w:bidi="he-IL"/>
        </w:rPr>
        <w:softHyphen/>
        <w:t>ra los par</w:t>
      </w:r>
      <w:r w:rsidRPr="00C35A10">
        <w:rPr>
          <w:rFonts w:ascii="Calibri" w:hAnsi="Calibri" w:cs="Tahoma"/>
          <w:color w:val="000000"/>
          <w:lang w:bidi="he-IL"/>
        </w:rPr>
        <w:softHyphen/>
        <w:t>ti</w:t>
      </w:r>
      <w:r w:rsidRPr="00C35A10">
        <w:rPr>
          <w:rFonts w:ascii="Calibri" w:hAnsi="Calibri" w:cs="Tahoma"/>
          <w:color w:val="000000"/>
          <w:lang w:bidi="he-IL"/>
        </w:rPr>
        <w:softHyphen/>
        <w:t>dos</w:t>
      </w:r>
      <w:r w:rsidR="009040E2">
        <w:rPr>
          <w:rFonts w:ascii="Calibri" w:hAnsi="Calibri" w:cs="Tahoma"/>
          <w:color w:val="000000"/>
          <w:lang w:bidi="he-IL"/>
        </w:rPr>
        <w:t>.</w:t>
      </w:r>
    </w:p>
    <w:p w14:paraId="2084C79F" w14:textId="77777777" w:rsidR="00967963" w:rsidRDefault="009040E2" w:rsidP="004C5BEC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Cada participante recibirá</w:t>
      </w:r>
      <w:r w:rsidR="00967963" w:rsidRPr="00C35A10">
        <w:rPr>
          <w:rFonts w:ascii="Calibri" w:hAnsi="Calibri" w:cs="Tahoma"/>
          <w:color w:val="000000"/>
          <w:lang w:bidi="he-IL"/>
        </w:rPr>
        <w:t xml:space="preserve"> un regalo del tor</w:t>
      </w:r>
      <w:r w:rsidR="00967963" w:rsidRPr="00C35A10">
        <w:rPr>
          <w:rFonts w:ascii="Calibri" w:hAnsi="Calibri" w:cs="Tahoma"/>
          <w:color w:val="000000"/>
          <w:lang w:bidi="he-IL"/>
        </w:rPr>
        <w:softHyphen/>
        <w:t>neo.</w:t>
      </w:r>
    </w:p>
    <w:p w14:paraId="20EAE845" w14:textId="77777777" w:rsidR="00CF6294" w:rsidRDefault="00CF6294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6EDD59CF" w14:textId="77777777" w:rsidR="00A04567" w:rsidRDefault="00A04567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>Cierre de inscripciones.</w:t>
      </w:r>
    </w:p>
    <w:p w14:paraId="3CCB43A0" w14:textId="6CC737E5" w:rsidR="00C35A10" w:rsidRPr="00CF6294" w:rsidRDefault="007217F5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>
        <w:rPr>
          <w:rFonts w:ascii="Calibri" w:hAnsi="Calibri" w:cs="Tahoma"/>
          <w:bCs/>
          <w:color w:val="000000"/>
          <w:lang w:bidi="he-IL"/>
        </w:rPr>
        <w:t>Miércoles</w:t>
      </w:r>
      <w:r w:rsidR="00994963">
        <w:rPr>
          <w:rFonts w:ascii="Calibri" w:hAnsi="Calibri" w:cs="Tahoma"/>
          <w:bCs/>
          <w:color w:val="000000"/>
          <w:lang w:bidi="he-IL"/>
        </w:rPr>
        <w:t xml:space="preserve"> </w:t>
      </w:r>
      <w:r w:rsidR="008D67A3">
        <w:rPr>
          <w:rFonts w:ascii="Calibri" w:hAnsi="Calibri" w:cs="Tahoma"/>
          <w:bCs/>
          <w:color w:val="000000"/>
          <w:lang w:bidi="he-IL"/>
        </w:rPr>
        <w:t>12</w:t>
      </w:r>
      <w:r>
        <w:rPr>
          <w:rFonts w:ascii="Calibri" w:hAnsi="Calibri" w:cs="Tahoma"/>
          <w:bCs/>
          <w:color w:val="000000"/>
          <w:lang w:bidi="he-IL"/>
        </w:rPr>
        <w:t xml:space="preserve"> </w:t>
      </w:r>
      <w:r w:rsidR="00994963">
        <w:rPr>
          <w:rFonts w:ascii="Calibri" w:hAnsi="Calibri" w:cs="Tahoma"/>
          <w:bCs/>
          <w:color w:val="000000"/>
          <w:lang w:bidi="he-IL"/>
        </w:rPr>
        <w:t xml:space="preserve">de </w:t>
      </w:r>
      <w:r w:rsidR="008D67A3">
        <w:rPr>
          <w:rFonts w:ascii="Calibri" w:hAnsi="Calibri" w:cs="Tahoma"/>
          <w:bCs/>
          <w:color w:val="000000"/>
          <w:lang w:bidi="he-IL"/>
        </w:rPr>
        <w:t>Febrero</w:t>
      </w:r>
      <w:r>
        <w:rPr>
          <w:rFonts w:ascii="Calibri" w:hAnsi="Calibri" w:cs="Tahoma"/>
          <w:bCs/>
          <w:color w:val="000000"/>
          <w:lang w:bidi="he-IL"/>
        </w:rPr>
        <w:t xml:space="preserve"> de 202</w:t>
      </w:r>
      <w:r w:rsidR="008D67A3">
        <w:rPr>
          <w:rFonts w:ascii="Calibri" w:hAnsi="Calibri" w:cs="Tahoma"/>
          <w:bCs/>
          <w:color w:val="000000"/>
          <w:lang w:bidi="he-IL"/>
        </w:rPr>
        <w:t>5</w:t>
      </w:r>
      <w:r w:rsidR="00B25D99">
        <w:rPr>
          <w:rFonts w:ascii="Calibri" w:hAnsi="Calibri" w:cs="Tahoma"/>
          <w:bCs/>
          <w:color w:val="000000"/>
          <w:lang w:bidi="he-IL"/>
        </w:rPr>
        <w:t xml:space="preserve"> o</w:t>
      </w:r>
      <w:r w:rsidR="00CF6294" w:rsidRPr="00CF6294">
        <w:rPr>
          <w:rFonts w:ascii="Calibri" w:hAnsi="Calibri" w:cs="Tahoma"/>
          <w:bCs/>
          <w:color w:val="000000"/>
          <w:lang w:bidi="he-IL"/>
        </w:rPr>
        <w:t xml:space="preserve"> al momento de </w:t>
      </w:r>
      <w:r w:rsidR="00CF6294" w:rsidRPr="008D3541">
        <w:rPr>
          <w:rFonts w:ascii="Calibri" w:hAnsi="Calibri" w:cs="Tahoma"/>
          <w:b/>
          <w:bCs/>
          <w:color w:val="000000"/>
          <w:lang w:bidi="he-IL"/>
        </w:rPr>
        <w:t>cubrir el cupo limitado</w:t>
      </w:r>
      <w:r w:rsidR="00CF6294">
        <w:rPr>
          <w:rFonts w:ascii="Calibri" w:hAnsi="Calibri" w:cs="Tahoma"/>
          <w:bCs/>
          <w:color w:val="000000"/>
          <w:lang w:bidi="he-IL"/>
        </w:rPr>
        <w:t>.</w:t>
      </w:r>
    </w:p>
    <w:p w14:paraId="5CEE1A7A" w14:textId="77777777" w:rsidR="00FE0790" w:rsidRDefault="00FE0790" w:rsidP="008D3541">
      <w:pPr>
        <w:tabs>
          <w:tab w:val="left" w:pos="1612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357AB3DB" w14:textId="77777777" w:rsidR="00864A69" w:rsidRPr="00C35A10" w:rsidRDefault="00864A69" w:rsidP="008D3541">
      <w:pPr>
        <w:tabs>
          <w:tab w:val="left" w:pos="1612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No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ta:</w:t>
      </w:r>
      <w:r w:rsidRPr="00C35A10">
        <w:rPr>
          <w:rFonts w:ascii="Calibri" w:hAnsi="Calibri" w:cs="Tahoma"/>
          <w:color w:val="000000"/>
          <w:lang w:bidi="he-IL"/>
        </w:rPr>
        <w:t xml:space="preserve"> </w:t>
      </w:r>
      <w:r w:rsidR="00A76C67">
        <w:rPr>
          <w:rFonts w:ascii="Calibri" w:hAnsi="Calibri" w:cs="Tahoma"/>
          <w:color w:val="000000"/>
          <w:lang w:bidi="he-IL"/>
        </w:rPr>
        <w:t xml:space="preserve">Sera necesario hacer envío de </w:t>
      </w:r>
      <w:r w:rsidRPr="00C35A10">
        <w:rPr>
          <w:rFonts w:ascii="Calibri" w:hAnsi="Calibri" w:cs="Tahoma"/>
          <w:color w:val="000000"/>
          <w:lang w:bidi="he-IL"/>
        </w:rPr>
        <w:t xml:space="preserve"> co</w:t>
      </w:r>
      <w:r w:rsidRPr="00C35A10">
        <w:rPr>
          <w:rFonts w:ascii="Calibri" w:hAnsi="Calibri" w:cs="Tahoma"/>
          <w:color w:val="000000"/>
          <w:lang w:bidi="he-IL"/>
        </w:rPr>
        <w:softHyphen/>
        <w:t>pia de su cre</w:t>
      </w:r>
      <w:r w:rsidRPr="00C35A10">
        <w:rPr>
          <w:rFonts w:ascii="Calibri" w:hAnsi="Calibri" w:cs="Tahoma"/>
          <w:color w:val="000000"/>
          <w:lang w:bidi="he-IL"/>
        </w:rPr>
        <w:softHyphen/>
        <w:t>den</w:t>
      </w:r>
      <w:r w:rsidRPr="00C35A10">
        <w:rPr>
          <w:rFonts w:ascii="Calibri" w:hAnsi="Calibri" w:cs="Tahoma"/>
          <w:color w:val="000000"/>
          <w:lang w:bidi="he-IL"/>
        </w:rPr>
        <w:softHyphen/>
        <w:t>cial de elec</w:t>
      </w:r>
      <w:r w:rsidRPr="00C35A10">
        <w:rPr>
          <w:rFonts w:ascii="Calibri" w:hAnsi="Calibri" w:cs="Tahoma"/>
          <w:color w:val="000000"/>
          <w:lang w:bidi="he-IL"/>
        </w:rPr>
        <w:softHyphen/>
        <w:t>tor o do</w:t>
      </w:r>
      <w:r w:rsidRPr="00C35A10">
        <w:rPr>
          <w:rFonts w:ascii="Calibri" w:hAnsi="Calibri" w:cs="Tahoma"/>
          <w:color w:val="000000"/>
          <w:lang w:bidi="he-IL"/>
        </w:rPr>
        <w:softHyphen/>
        <w:t>cu</w:t>
      </w:r>
      <w:r w:rsidRPr="00C35A10">
        <w:rPr>
          <w:rFonts w:ascii="Calibri" w:hAnsi="Calibri" w:cs="Tahoma"/>
          <w:color w:val="000000"/>
          <w:lang w:bidi="he-IL"/>
        </w:rPr>
        <w:softHyphen/>
        <w:t>men</w:t>
      </w:r>
      <w:r w:rsidRPr="00C35A10">
        <w:rPr>
          <w:rFonts w:ascii="Calibri" w:hAnsi="Calibri" w:cs="Tahoma"/>
          <w:color w:val="000000"/>
          <w:lang w:bidi="he-IL"/>
        </w:rPr>
        <w:softHyphen/>
        <w:t>to ofi</w:t>
      </w:r>
      <w:r w:rsidRPr="00C35A10">
        <w:rPr>
          <w:rFonts w:ascii="Calibri" w:hAnsi="Calibri" w:cs="Tahoma"/>
          <w:color w:val="000000"/>
          <w:lang w:bidi="he-IL"/>
        </w:rPr>
        <w:softHyphen/>
        <w:t>cial que ava</w:t>
      </w:r>
      <w:r w:rsidRPr="00C35A10">
        <w:rPr>
          <w:rFonts w:ascii="Calibri" w:hAnsi="Calibri" w:cs="Tahoma"/>
          <w:color w:val="000000"/>
          <w:lang w:bidi="he-IL"/>
        </w:rPr>
        <w:softHyphen/>
        <w:t>le edad, y car</w:t>
      </w:r>
      <w:r w:rsidRPr="00C35A10">
        <w:rPr>
          <w:rFonts w:ascii="Calibri" w:hAnsi="Calibri" w:cs="Tahoma"/>
          <w:color w:val="000000"/>
          <w:lang w:bidi="he-IL"/>
        </w:rPr>
        <w:softHyphen/>
        <w:t>ta de su club con</w:t>
      </w:r>
      <w:r w:rsidRPr="00C35A10">
        <w:rPr>
          <w:rFonts w:ascii="Calibri" w:hAnsi="Calibri" w:cs="Tahoma"/>
          <w:color w:val="000000"/>
          <w:lang w:bidi="he-IL"/>
        </w:rPr>
        <w:softHyphen/>
        <w:t>fir</w:t>
      </w:r>
      <w:r w:rsidRPr="00C35A10">
        <w:rPr>
          <w:rFonts w:ascii="Calibri" w:hAnsi="Calibri" w:cs="Tahoma"/>
          <w:color w:val="000000"/>
          <w:lang w:bidi="he-IL"/>
        </w:rPr>
        <w:softHyphen/>
        <w:t>man</w:t>
      </w:r>
      <w:r w:rsidRPr="00C35A10">
        <w:rPr>
          <w:rFonts w:ascii="Calibri" w:hAnsi="Calibri" w:cs="Tahoma"/>
          <w:color w:val="000000"/>
          <w:lang w:bidi="he-IL"/>
        </w:rPr>
        <w:softHyphen/>
        <w:t>do su ca</w:t>
      </w:r>
      <w:r w:rsidRPr="00C35A10">
        <w:rPr>
          <w:rFonts w:ascii="Calibri" w:hAnsi="Calibri" w:cs="Tahoma"/>
          <w:color w:val="000000"/>
          <w:lang w:bidi="he-IL"/>
        </w:rPr>
        <w:softHyphen/>
        <w:t>te</w:t>
      </w:r>
      <w:r w:rsidRPr="00C35A10">
        <w:rPr>
          <w:rFonts w:ascii="Calibri" w:hAnsi="Calibri" w:cs="Tahoma"/>
          <w:color w:val="000000"/>
          <w:lang w:bidi="he-IL"/>
        </w:rPr>
        <w:softHyphen/>
        <w:t>go</w:t>
      </w:r>
      <w:r w:rsidRPr="00C35A10">
        <w:rPr>
          <w:rFonts w:ascii="Calibri" w:hAnsi="Calibri" w:cs="Tahoma"/>
          <w:color w:val="000000"/>
          <w:lang w:bidi="he-IL"/>
        </w:rPr>
        <w:softHyphen/>
        <w:t>ría.</w:t>
      </w:r>
    </w:p>
    <w:p w14:paraId="3F52A3DD" w14:textId="68CF2B7E" w:rsidR="00A61C2A" w:rsidRPr="00C35A10" w:rsidRDefault="00864A69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Es muy importante</w:t>
      </w:r>
      <w:r w:rsidR="00EF5E6A" w:rsidRPr="00C35A10">
        <w:rPr>
          <w:rFonts w:ascii="Calibri" w:hAnsi="Calibri" w:cs="Tahoma"/>
          <w:color w:val="000000"/>
          <w:lang w:bidi="he-IL"/>
        </w:rPr>
        <w:t xml:space="preserve"> p</w:t>
      </w:r>
      <w:r w:rsidR="0029219E" w:rsidRPr="00C35A10">
        <w:rPr>
          <w:rFonts w:ascii="Calibri" w:hAnsi="Calibri" w:cs="Tahoma"/>
          <w:color w:val="000000"/>
          <w:lang w:bidi="he-IL"/>
        </w:rPr>
        <w:t>asar a la oficina de tenis para realizar la firma</w:t>
      </w:r>
      <w:r w:rsidR="00FC6A13">
        <w:rPr>
          <w:rFonts w:ascii="Calibri" w:hAnsi="Calibri" w:cs="Tahoma"/>
          <w:color w:val="000000"/>
          <w:lang w:bidi="he-IL"/>
        </w:rPr>
        <w:t xml:space="preserve"> de registro</w:t>
      </w:r>
      <w:r w:rsidR="00EF5E6A" w:rsidRPr="00C35A10">
        <w:rPr>
          <w:rFonts w:ascii="Calibri" w:hAnsi="Calibri" w:cs="Tahoma"/>
          <w:color w:val="000000"/>
          <w:lang w:bidi="he-IL"/>
        </w:rPr>
        <w:t xml:space="preserve"> los días </w:t>
      </w:r>
      <w:r w:rsidR="008D67A3">
        <w:rPr>
          <w:rFonts w:ascii="Calibri" w:hAnsi="Calibri" w:cs="Tahoma"/>
          <w:color w:val="000000"/>
          <w:lang w:bidi="he-IL"/>
        </w:rPr>
        <w:t>16</w:t>
      </w:r>
      <w:r w:rsidR="00197650">
        <w:rPr>
          <w:rFonts w:ascii="Calibri" w:hAnsi="Calibri" w:cs="Tahoma"/>
          <w:color w:val="000000"/>
          <w:lang w:bidi="he-IL"/>
        </w:rPr>
        <w:t xml:space="preserve"> y </w:t>
      </w:r>
      <w:r w:rsidR="008D67A3">
        <w:rPr>
          <w:rFonts w:ascii="Calibri" w:hAnsi="Calibri" w:cs="Tahoma"/>
          <w:color w:val="000000"/>
          <w:lang w:bidi="he-IL"/>
        </w:rPr>
        <w:t>17</w:t>
      </w:r>
      <w:r w:rsidR="008A18AB">
        <w:rPr>
          <w:rFonts w:ascii="Calibri" w:hAnsi="Calibri" w:cs="Tahoma"/>
          <w:color w:val="000000"/>
          <w:lang w:bidi="he-IL"/>
        </w:rPr>
        <w:t xml:space="preserve"> </w:t>
      </w:r>
      <w:r w:rsidR="00EF5E6A" w:rsidRPr="00C35A10">
        <w:rPr>
          <w:rFonts w:ascii="Calibri" w:hAnsi="Calibri" w:cs="Tahoma"/>
          <w:color w:val="000000"/>
          <w:lang w:bidi="he-IL"/>
        </w:rPr>
        <w:t xml:space="preserve">de </w:t>
      </w:r>
      <w:r w:rsidR="00D353E4">
        <w:rPr>
          <w:rFonts w:ascii="Calibri" w:hAnsi="Calibri" w:cs="Tahoma"/>
          <w:color w:val="000000"/>
          <w:lang w:bidi="he-IL"/>
        </w:rPr>
        <w:t>febrero</w:t>
      </w:r>
      <w:r w:rsidR="0029219E" w:rsidRPr="00C35A10">
        <w:rPr>
          <w:rFonts w:ascii="Calibri" w:hAnsi="Calibri" w:cs="Tahoma"/>
          <w:color w:val="000000"/>
          <w:lang w:bidi="he-IL"/>
        </w:rPr>
        <w:t>,</w:t>
      </w:r>
      <w:r w:rsidR="00EF5E6A" w:rsidRPr="00C35A10">
        <w:rPr>
          <w:rFonts w:ascii="Calibri" w:hAnsi="Calibri" w:cs="Tahoma"/>
          <w:color w:val="000000"/>
          <w:lang w:bidi="he-IL"/>
        </w:rPr>
        <w:t xml:space="preserve"> para </w:t>
      </w:r>
      <w:r w:rsidR="0029219E" w:rsidRPr="00C35A10">
        <w:rPr>
          <w:rFonts w:ascii="Calibri" w:hAnsi="Calibri" w:cs="Tahoma"/>
          <w:color w:val="000000"/>
          <w:lang w:bidi="he-IL"/>
        </w:rPr>
        <w:t>confirmar</w:t>
      </w:r>
      <w:r w:rsidR="00576238" w:rsidRPr="00C35A10">
        <w:rPr>
          <w:rFonts w:ascii="Calibri" w:hAnsi="Calibri" w:cs="Tahoma"/>
          <w:color w:val="000000"/>
          <w:lang w:bidi="he-IL"/>
        </w:rPr>
        <w:t xml:space="preserve"> su edad y </w:t>
      </w:r>
      <w:r w:rsidR="0029219E" w:rsidRPr="00C35A10">
        <w:rPr>
          <w:rFonts w:ascii="Calibri" w:hAnsi="Calibri" w:cs="Tahoma"/>
          <w:color w:val="000000"/>
          <w:lang w:bidi="he-IL"/>
        </w:rPr>
        <w:t>categoría</w:t>
      </w:r>
      <w:r w:rsidR="00576238" w:rsidRPr="00C35A10">
        <w:rPr>
          <w:rFonts w:ascii="Calibri" w:hAnsi="Calibri" w:cs="Tahoma"/>
          <w:color w:val="000000"/>
          <w:lang w:bidi="he-IL"/>
        </w:rPr>
        <w:t>, antes de la publicación de</w:t>
      </w:r>
      <w:r w:rsidR="0029219E" w:rsidRPr="00C35A10">
        <w:rPr>
          <w:rFonts w:ascii="Calibri" w:hAnsi="Calibri" w:cs="Tahoma"/>
          <w:color w:val="000000"/>
          <w:lang w:bidi="he-IL"/>
        </w:rPr>
        <w:t xml:space="preserve"> </w:t>
      </w:r>
      <w:r w:rsidR="00576238" w:rsidRPr="00C35A10">
        <w:rPr>
          <w:rFonts w:ascii="Calibri" w:hAnsi="Calibri" w:cs="Tahoma"/>
          <w:color w:val="000000"/>
          <w:lang w:bidi="he-IL"/>
        </w:rPr>
        <w:t>l</w:t>
      </w:r>
      <w:r w:rsidR="0029219E" w:rsidRPr="00C35A10">
        <w:rPr>
          <w:rFonts w:ascii="Calibri" w:hAnsi="Calibri" w:cs="Tahoma"/>
          <w:color w:val="000000"/>
          <w:lang w:bidi="he-IL"/>
        </w:rPr>
        <w:t xml:space="preserve">os </w:t>
      </w:r>
      <w:proofErr w:type="spellStart"/>
      <w:r w:rsidR="00576238" w:rsidRPr="00C35A10">
        <w:rPr>
          <w:rFonts w:ascii="Calibri" w:hAnsi="Calibri" w:cs="Tahoma"/>
          <w:color w:val="000000"/>
          <w:lang w:bidi="he-IL"/>
        </w:rPr>
        <w:t>draw</w:t>
      </w:r>
      <w:r w:rsidR="0029219E" w:rsidRPr="00C35A10">
        <w:rPr>
          <w:rFonts w:ascii="Calibri" w:hAnsi="Calibri" w:cs="Tahoma"/>
          <w:color w:val="000000"/>
          <w:lang w:bidi="he-IL"/>
        </w:rPr>
        <w:t>s</w:t>
      </w:r>
      <w:proofErr w:type="spellEnd"/>
      <w:r w:rsidR="003C3290">
        <w:rPr>
          <w:rFonts w:ascii="Calibri" w:hAnsi="Calibri" w:cs="Tahoma"/>
          <w:color w:val="000000"/>
          <w:lang w:bidi="he-IL"/>
        </w:rPr>
        <w:t>, ya que no ha</w:t>
      </w:r>
      <w:r w:rsidR="003C3290">
        <w:rPr>
          <w:rFonts w:ascii="Calibri" w:hAnsi="Calibri" w:cs="Tahoma"/>
          <w:color w:val="000000"/>
          <w:lang w:bidi="he-IL"/>
        </w:rPr>
        <w:softHyphen/>
        <w:t>brá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cam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bio al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gu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no a los mis</w:t>
      </w:r>
      <w:r w:rsidR="009C34DE">
        <w:rPr>
          <w:rFonts w:ascii="Calibri" w:hAnsi="Calibri" w:cs="Tahoma"/>
          <w:color w:val="000000"/>
          <w:lang w:bidi="he-IL"/>
        </w:rPr>
        <w:softHyphen/>
        <w:t>mos, des</w:t>
      </w:r>
      <w:r w:rsidR="009C34DE">
        <w:rPr>
          <w:rFonts w:ascii="Calibri" w:hAnsi="Calibri" w:cs="Tahoma"/>
          <w:color w:val="000000"/>
          <w:lang w:bidi="he-IL"/>
        </w:rPr>
        <w:softHyphen/>
        <w:t>p</w:t>
      </w:r>
      <w:r w:rsidR="003C3290">
        <w:rPr>
          <w:rFonts w:ascii="Calibri" w:hAnsi="Calibri" w:cs="Tahoma"/>
          <w:color w:val="000000"/>
          <w:lang w:bidi="he-IL"/>
        </w:rPr>
        <w:t xml:space="preserve">ués del </w:t>
      </w:r>
      <w:r w:rsidR="008D67A3">
        <w:rPr>
          <w:rFonts w:ascii="Calibri" w:hAnsi="Calibri" w:cs="Tahoma"/>
          <w:color w:val="000000"/>
          <w:lang w:bidi="he-IL"/>
        </w:rPr>
        <w:t>17</w:t>
      </w:r>
      <w:r w:rsidR="00AD23BB">
        <w:rPr>
          <w:rFonts w:ascii="Calibri" w:hAnsi="Calibri" w:cs="Tahoma"/>
          <w:color w:val="000000"/>
          <w:lang w:bidi="he-IL"/>
        </w:rPr>
        <w:t xml:space="preserve"> </w:t>
      </w:r>
      <w:r w:rsidR="00D353E4">
        <w:rPr>
          <w:rFonts w:ascii="Calibri" w:hAnsi="Calibri" w:cs="Tahoma"/>
          <w:color w:val="000000"/>
          <w:lang w:bidi="he-IL"/>
        </w:rPr>
        <w:t>de febrero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de 20</w:t>
      </w:r>
      <w:r w:rsidR="004E61F7">
        <w:rPr>
          <w:rFonts w:ascii="Calibri" w:hAnsi="Calibri" w:cs="Tahoma"/>
          <w:color w:val="000000"/>
          <w:lang w:bidi="he-IL"/>
        </w:rPr>
        <w:t>2</w:t>
      </w:r>
      <w:r w:rsidR="008D67A3">
        <w:rPr>
          <w:rFonts w:ascii="Calibri" w:hAnsi="Calibri" w:cs="Tahoma"/>
          <w:color w:val="000000"/>
          <w:lang w:bidi="he-IL"/>
        </w:rPr>
        <w:t>5</w:t>
      </w:r>
      <w:r w:rsidR="00A61C2A" w:rsidRPr="00C35A10">
        <w:rPr>
          <w:rFonts w:ascii="Calibri" w:hAnsi="Calibri" w:cs="Tahoma"/>
          <w:color w:val="000000"/>
          <w:lang w:bidi="he-IL"/>
        </w:rPr>
        <w:t>.</w:t>
      </w:r>
    </w:p>
    <w:p w14:paraId="60651DD0" w14:textId="77777777" w:rsidR="00A61C2A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2235AE2C" w14:textId="77777777" w:rsidR="00DA76FA" w:rsidRDefault="00DA76F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>Cancelaciones.</w:t>
      </w:r>
    </w:p>
    <w:p w14:paraId="0067A043" w14:textId="7A7A9485" w:rsidR="00DA76FA" w:rsidRPr="00DA76FA" w:rsidRDefault="00DA76F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>
        <w:rPr>
          <w:rFonts w:ascii="Calibri" w:hAnsi="Calibri" w:cs="Tahoma"/>
          <w:bCs/>
          <w:color w:val="000000"/>
          <w:lang w:bidi="he-IL"/>
        </w:rPr>
        <w:t xml:space="preserve">Se podrán realizar las cancelaciones hasta el viernes </w:t>
      </w:r>
      <w:r w:rsidR="008D67A3">
        <w:rPr>
          <w:rFonts w:ascii="Calibri" w:hAnsi="Calibri" w:cs="Tahoma"/>
          <w:bCs/>
          <w:color w:val="000000"/>
          <w:lang w:bidi="he-IL"/>
        </w:rPr>
        <w:t>1</w:t>
      </w:r>
      <w:r w:rsidR="0049493E">
        <w:rPr>
          <w:rFonts w:ascii="Calibri" w:hAnsi="Calibri" w:cs="Tahoma"/>
          <w:bCs/>
          <w:color w:val="000000"/>
          <w:lang w:bidi="he-IL"/>
        </w:rPr>
        <w:t>4</w:t>
      </w:r>
      <w:r w:rsidR="007217F5">
        <w:rPr>
          <w:rFonts w:ascii="Calibri" w:hAnsi="Calibri" w:cs="Tahoma"/>
          <w:bCs/>
          <w:color w:val="000000"/>
          <w:lang w:bidi="he-IL"/>
        </w:rPr>
        <w:t xml:space="preserve"> de febrero de 202</w:t>
      </w:r>
      <w:r w:rsidR="0049493E">
        <w:rPr>
          <w:rFonts w:ascii="Calibri" w:hAnsi="Calibri" w:cs="Tahoma"/>
          <w:bCs/>
          <w:color w:val="000000"/>
          <w:lang w:bidi="he-IL"/>
        </w:rPr>
        <w:t>5</w:t>
      </w:r>
      <w:r>
        <w:rPr>
          <w:rFonts w:ascii="Calibri" w:hAnsi="Calibri" w:cs="Tahoma"/>
          <w:bCs/>
          <w:color w:val="000000"/>
          <w:lang w:bidi="he-IL"/>
        </w:rPr>
        <w:t xml:space="preserve"> y se realizaran mediante la página </w:t>
      </w:r>
      <w:hyperlink r:id="rId8" w:history="1">
        <w:r w:rsidRPr="005C7E88">
          <w:rPr>
            <w:rStyle w:val="Hipervnculo"/>
            <w:rFonts w:ascii="Calibri" w:hAnsi="Calibri" w:cs="Tahoma"/>
            <w:bCs/>
            <w:lang w:bidi="he-IL"/>
          </w:rPr>
          <w:t>www.gcc.com.mx</w:t>
        </w:r>
      </w:hyperlink>
      <w:r>
        <w:rPr>
          <w:rFonts w:ascii="Calibri" w:hAnsi="Calibri" w:cs="Tahoma"/>
          <w:bCs/>
          <w:color w:val="000000"/>
          <w:lang w:bidi="he-IL"/>
        </w:rPr>
        <w:t xml:space="preserve">, la devolución se </w:t>
      </w:r>
      <w:r w:rsidR="0049493E">
        <w:rPr>
          <w:rFonts w:ascii="Calibri" w:hAnsi="Calibri" w:cs="Tahoma"/>
          <w:bCs/>
          <w:color w:val="000000"/>
          <w:lang w:bidi="he-IL"/>
        </w:rPr>
        <w:t>comenzará a efectuarse</w:t>
      </w:r>
      <w:r>
        <w:rPr>
          <w:rFonts w:ascii="Calibri" w:hAnsi="Calibri" w:cs="Tahoma"/>
          <w:bCs/>
          <w:color w:val="000000"/>
          <w:lang w:bidi="he-IL"/>
        </w:rPr>
        <w:t xml:space="preserve"> 15 días posteriores al finalizar el torneo.  </w:t>
      </w:r>
    </w:p>
    <w:p w14:paraId="227BC863" w14:textId="77777777" w:rsidR="00DA76FA" w:rsidRDefault="00DA76F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01C35197" w14:textId="77777777" w:rsidR="00864A69" w:rsidRPr="00C35A10" w:rsidRDefault="00864A69" w:rsidP="00864A69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>Criterio de clasificación:</w:t>
      </w:r>
    </w:p>
    <w:p w14:paraId="3D1DC4A1" w14:textId="77777777" w:rsidR="00864A69" w:rsidRPr="00C35A10" w:rsidRDefault="00864A69" w:rsidP="00864A69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 xml:space="preserve">Parejas formadas por jugadores de distintas categorías: </w:t>
      </w:r>
      <w:r w:rsidRPr="00C35A10">
        <w:rPr>
          <w:rFonts w:ascii="Calibri" w:hAnsi="Calibri" w:cs="Tahoma"/>
          <w:color w:val="000000"/>
          <w:lang w:bidi="he-IL"/>
        </w:rPr>
        <w:t>Se tomara como base el jugador con mejor categoría.</w:t>
      </w:r>
    </w:p>
    <w:p w14:paraId="3A0D25DD" w14:textId="77777777" w:rsidR="00864A69" w:rsidRPr="00C35A10" w:rsidRDefault="00864A69" w:rsidP="00864A69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color w:val="000000"/>
          <w:lang w:bidi="he-IL"/>
        </w:rPr>
      </w:pPr>
      <w:r w:rsidRPr="00C35A10">
        <w:rPr>
          <w:rFonts w:ascii="Calibri" w:hAnsi="Calibri" w:cs="Tahoma"/>
          <w:b/>
          <w:color w:val="000000"/>
          <w:lang w:bidi="he-IL"/>
        </w:rPr>
        <w:t xml:space="preserve">Parejas formadas por jugadores de diferentes edades: </w:t>
      </w:r>
      <w:r w:rsidRPr="00C35A10">
        <w:rPr>
          <w:rFonts w:ascii="Calibri" w:hAnsi="Calibri" w:cs="Tahoma"/>
          <w:color w:val="000000"/>
          <w:lang w:bidi="he-IL"/>
        </w:rPr>
        <w:t>se tomara como base al jugador de menor edad.</w:t>
      </w:r>
    </w:p>
    <w:p w14:paraId="1C0AB075" w14:textId="705FEEEE" w:rsidR="009D5DED" w:rsidRPr="009D5DED" w:rsidRDefault="00864A69" w:rsidP="003338F1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9D5DED">
        <w:rPr>
          <w:rFonts w:ascii="Calibri" w:hAnsi="Calibri" w:cs="Tahoma"/>
          <w:b/>
          <w:color w:val="000000"/>
          <w:lang w:bidi="he-IL"/>
        </w:rPr>
        <w:t>Pa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re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jas ga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na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do</w:t>
      </w:r>
      <w:r w:rsidRPr="009D5DED">
        <w:rPr>
          <w:rFonts w:ascii="Calibri" w:hAnsi="Calibri" w:cs="Tahoma"/>
          <w:b/>
          <w:color w:val="000000"/>
          <w:lang w:bidi="he-IL"/>
        </w:rPr>
        <w:softHyphen/>
        <w:t>ras</w:t>
      </w:r>
      <w:r w:rsidRPr="009D5DED">
        <w:rPr>
          <w:rFonts w:ascii="Calibri" w:hAnsi="Calibri" w:cs="Tahoma"/>
          <w:color w:val="000000"/>
          <w:lang w:bidi="he-IL"/>
        </w:rPr>
        <w:t xml:space="preserve">: </w:t>
      </w:r>
      <w:r w:rsidR="00D343CF">
        <w:rPr>
          <w:rFonts w:ascii="Calibri" w:hAnsi="Calibri" w:cs="Tahoma"/>
          <w:color w:val="000000"/>
          <w:lang w:bidi="he-IL"/>
        </w:rPr>
        <w:t>N</w:t>
      </w:r>
      <w:r w:rsidRPr="009D5DED">
        <w:rPr>
          <w:rFonts w:ascii="Calibri" w:hAnsi="Calibri" w:cs="Tahoma"/>
          <w:color w:val="000000"/>
          <w:lang w:bidi="he-IL"/>
        </w:rPr>
        <w:t>o podrán re</w:t>
      </w:r>
      <w:r w:rsidRPr="009D5DED">
        <w:rPr>
          <w:rFonts w:ascii="Calibri" w:hAnsi="Calibri" w:cs="Tahoma"/>
          <w:color w:val="000000"/>
          <w:lang w:bidi="he-IL"/>
        </w:rPr>
        <w:softHyphen/>
        <w:t>pe</w:t>
      </w:r>
      <w:r w:rsidRPr="009D5DED">
        <w:rPr>
          <w:rFonts w:ascii="Calibri" w:hAnsi="Calibri" w:cs="Tahoma"/>
          <w:color w:val="000000"/>
          <w:lang w:bidi="he-IL"/>
        </w:rPr>
        <w:softHyphen/>
        <w:t>tir el si</w:t>
      </w:r>
      <w:r w:rsidRPr="009D5DED">
        <w:rPr>
          <w:rFonts w:ascii="Calibri" w:hAnsi="Calibri" w:cs="Tahoma"/>
          <w:color w:val="000000"/>
          <w:lang w:bidi="he-IL"/>
        </w:rPr>
        <w:softHyphen/>
        <w:t>guien</w:t>
      </w:r>
      <w:r w:rsidRPr="009D5DED">
        <w:rPr>
          <w:rFonts w:ascii="Calibri" w:hAnsi="Calibri" w:cs="Tahoma"/>
          <w:color w:val="000000"/>
          <w:lang w:bidi="he-IL"/>
        </w:rPr>
        <w:softHyphen/>
        <w:t>te año en la misma categoría, solamente que cambie de compañero(a)</w:t>
      </w:r>
      <w:r w:rsidR="009D5DED" w:rsidRPr="009D5DED">
        <w:rPr>
          <w:rFonts w:ascii="Calibri" w:hAnsi="Calibri" w:cs="Tahoma"/>
          <w:color w:val="000000"/>
          <w:lang w:bidi="he-IL"/>
        </w:rPr>
        <w:t>. Además</w:t>
      </w:r>
      <w:r w:rsidR="00D343CF">
        <w:rPr>
          <w:rFonts w:ascii="Calibri" w:hAnsi="Calibri" w:cs="Tahoma"/>
          <w:color w:val="000000"/>
          <w:lang w:bidi="he-IL"/>
        </w:rPr>
        <w:t xml:space="preserve"> </w:t>
      </w:r>
      <w:r w:rsidR="009D5DED" w:rsidRPr="009D5DED">
        <w:rPr>
          <w:rFonts w:ascii="Calibri" w:hAnsi="Calibri" w:cs="Tahoma"/>
          <w:color w:val="000000"/>
          <w:lang w:bidi="he-IL"/>
        </w:rPr>
        <w:t>los jugadores(as)</w:t>
      </w:r>
      <w:r w:rsidR="00D343CF">
        <w:rPr>
          <w:rFonts w:ascii="Calibri" w:hAnsi="Calibri" w:cs="Tahoma"/>
          <w:color w:val="000000"/>
          <w:lang w:bidi="he-IL"/>
        </w:rPr>
        <w:t xml:space="preserve"> </w:t>
      </w:r>
      <w:r w:rsidR="009D5DED" w:rsidRPr="009D5DED">
        <w:rPr>
          <w:rFonts w:ascii="Calibri" w:hAnsi="Calibri" w:cs="Tahoma"/>
          <w:color w:val="000000"/>
          <w:lang w:bidi="he-IL"/>
        </w:rPr>
        <w:t>que hayan ganado 2 veces o más con distintos compañeros, aun cambiando de compañero, tendrán que subir de categoría siempre y cuando haya una categoría inmediata superior.</w:t>
      </w:r>
    </w:p>
    <w:p w14:paraId="306BAB7B" w14:textId="70015DA5" w:rsidR="00864A69" w:rsidRPr="001A4233" w:rsidRDefault="00864A69" w:rsidP="00864A69">
      <w:pPr>
        <w:numPr>
          <w:ilvl w:val="0"/>
          <w:numId w:val="1"/>
        </w:num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b/>
          <w:color w:val="000000"/>
          <w:lang w:bidi="he-IL"/>
        </w:rPr>
        <w:t xml:space="preserve">Categoría por edad: </w:t>
      </w:r>
      <w:r w:rsidRPr="001A4233">
        <w:rPr>
          <w:rFonts w:ascii="Calibri" w:hAnsi="Calibri" w:cs="Tahoma"/>
          <w:color w:val="000000"/>
          <w:lang w:bidi="he-IL"/>
        </w:rPr>
        <w:t>Pa</w:t>
      </w:r>
      <w:r w:rsidRPr="001A4233">
        <w:rPr>
          <w:rFonts w:ascii="Calibri" w:hAnsi="Calibri" w:cs="Tahoma"/>
          <w:color w:val="000000"/>
          <w:lang w:bidi="he-IL"/>
        </w:rPr>
        <w:softHyphen/>
        <w:t>ra de</w:t>
      </w:r>
      <w:r w:rsidRPr="001A4233">
        <w:rPr>
          <w:rFonts w:ascii="Calibri" w:hAnsi="Calibri" w:cs="Tahoma"/>
          <w:color w:val="000000"/>
          <w:lang w:bidi="he-IL"/>
        </w:rPr>
        <w:softHyphen/>
        <w:t>ter</w:t>
      </w:r>
      <w:r w:rsidRPr="001A4233">
        <w:rPr>
          <w:rFonts w:ascii="Calibri" w:hAnsi="Calibri" w:cs="Tahoma"/>
          <w:color w:val="000000"/>
          <w:lang w:bidi="he-IL"/>
        </w:rPr>
        <w:softHyphen/>
        <w:t>mi</w:t>
      </w:r>
      <w:r w:rsidRPr="001A4233">
        <w:rPr>
          <w:rFonts w:ascii="Calibri" w:hAnsi="Calibri" w:cs="Tahoma"/>
          <w:color w:val="000000"/>
          <w:lang w:bidi="he-IL"/>
        </w:rPr>
        <w:softHyphen/>
        <w:t>nar la ca</w:t>
      </w:r>
      <w:r w:rsidRPr="001A4233">
        <w:rPr>
          <w:rFonts w:ascii="Calibri" w:hAnsi="Calibri" w:cs="Tahoma"/>
          <w:color w:val="000000"/>
          <w:lang w:bidi="he-IL"/>
        </w:rPr>
        <w:softHyphen/>
        <w:t>te</w:t>
      </w:r>
      <w:r w:rsidRPr="001A4233">
        <w:rPr>
          <w:rFonts w:ascii="Calibri" w:hAnsi="Calibri" w:cs="Tahoma"/>
          <w:color w:val="000000"/>
          <w:lang w:bidi="he-IL"/>
        </w:rPr>
        <w:softHyphen/>
        <w:t>go</w:t>
      </w:r>
      <w:r w:rsidRPr="001A4233">
        <w:rPr>
          <w:rFonts w:ascii="Calibri" w:hAnsi="Calibri" w:cs="Tahoma"/>
          <w:color w:val="000000"/>
          <w:lang w:bidi="he-IL"/>
        </w:rPr>
        <w:softHyphen/>
        <w:t>ría por la edad, la fe</w:t>
      </w:r>
      <w:r w:rsidRPr="001A4233">
        <w:rPr>
          <w:rFonts w:ascii="Calibri" w:hAnsi="Calibri" w:cs="Tahoma"/>
          <w:color w:val="000000"/>
          <w:lang w:bidi="he-IL"/>
        </w:rPr>
        <w:softHyphen/>
        <w:t>cha lími</w:t>
      </w:r>
      <w:r w:rsidRPr="001A4233">
        <w:rPr>
          <w:rFonts w:ascii="Calibri" w:hAnsi="Calibri" w:cs="Tahoma"/>
          <w:color w:val="000000"/>
          <w:lang w:bidi="he-IL"/>
        </w:rPr>
        <w:softHyphen/>
        <w:t>te se</w:t>
      </w:r>
      <w:r w:rsidR="00755747">
        <w:rPr>
          <w:rFonts w:ascii="Calibri" w:hAnsi="Calibri" w:cs="Tahoma"/>
          <w:color w:val="000000"/>
          <w:lang w:bidi="he-IL"/>
        </w:rPr>
        <w:softHyphen/>
        <w:t>rá el 31 de di</w:t>
      </w:r>
      <w:r w:rsidR="00755747">
        <w:rPr>
          <w:rFonts w:ascii="Calibri" w:hAnsi="Calibri" w:cs="Tahoma"/>
          <w:color w:val="000000"/>
          <w:lang w:bidi="he-IL"/>
        </w:rPr>
        <w:softHyphen/>
        <w:t>ciem</w:t>
      </w:r>
      <w:r w:rsidR="00755747">
        <w:rPr>
          <w:rFonts w:ascii="Calibri" w:hAnsi="Calibri" w:cs="Tahoma"/>
          <w:color w:val="000000"/>
          <w:lang w:bidi="he-IL"/>
        </w:rPr>
        <w:softHyphen/>
        <w:t>bre de 20</w:t>
      </w:r>
      <w:r w:rsidR="004E61F7">
        <w:rPr>
          <w:rFonts w:ascii="Calibri" w:hAnsi="Calibri" w:cs="Tahoma"/>
          <w:color w:val="000000"/>
          <w:lang w:bidi="he-IL"/>
        </w:rPr>
        <w:t>2</w:t>
      </w:r>
      <w:r w:rsidR="0049493E">
        <w:rPr>
          <w:rFonts w:ascii="Calibri" w:hAnsi="Calibri" w:cs="Tahoma"/>
          <w:color w:val="000000"/>
          <w:lang w:bidi="he-IL"/>
        </w:rPr>
        <w:t>5</w:t>
      </w:r>
      <w:r>
        <w:rPr>
          <w:rFonts w:ascii="Calibri" w:hAnsi="Calibri" w:cs="Tahoma"/>
          <w:color w:val="000000"/>
          <w:lang w:bidi="he-IL"/>
        </w:rPr>
        <w:t>.</w:t>
      </w:r>
    </w:p>
    <w:p w14:paraId="2D9E58C3" w14:textId="77777777" w:rsidR="003C3290" w:rsidRDefault="003C3290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2EC00AD5" w14:textId="77777777" w:rsid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 xml:space="preserve">Director del Torneo. </w:t>
      </w:r>
      <w:r>
        <w:rPr>
          <w:rFonts w:ascii="Calibri" w:hAnsi="Calibri" w:cs="Tahoma"/>
          <w:b/>
          <w:bCs/>
          <w:color w:val="000000"/>
          <w:lang w:bidi="he-IL"/>
        </w:rPr>
        <w:tab/>
      </w:r>
    </w:p>
    <w:p w14:paraId="186C46A0" w14:textId="77777777" w:rsidR="00251BA8" w:rsidRP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Cs/>
          <w:color w:val="000000"/>
          <w:lang w:bidi="he-IL"/>
        </w:rPr>
      </w:pPr>
      <w:r w:rsidRPr="00251BA8">
        <w:rPr>
          <w:rFonts w:ascii="Calibri" w:hAnsi="Calibri" w:cs="Tahoma"/>
          <w:bCs/>
          <w:color w:val="000000"/>
          <w:lang w:bidi="he-IL"/>
        </w:rPr>
        <w:t>Ing.</w:t>
      </w:r>
      <w:r>
        <w:rPr>
          <w:rFonts w:ascii="Calibri" w:hAnsi="Calibri" w:cs="Tahoma"/>
          <w:b/>
          <w:bCs/>
          <w:color w:val="000000"/>
          <w:lang w:bidi="he-IL"/>
        </w:rPr>
        <w:t xml:space="preserve"> </w:t>
      </w:r>
      <w:r>
        <w:rPr>
          <w:rFonts w:ascii="Calibri" w:hAnsi="Calibri" w:cs="Tahoma"/>
          <w:bCs/>
          <w:color w:val="000000"/>
          <w:lang w:bidi="he-IL"/>
        </w:rPr>
        <w:t>Juan Sergio Mendoza</w:t>
      </w:r>
    </w:p>
    <w:p w14:paraId="0CDE3947" w14:textId="77777777" w:rsid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44480167" w14:textId="77777777" w:rsid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/>
          <w:bCs/>
          <w:color w:val="000000"/>
          <w:lang w:bidi="he-IL"/>
        </w:rPr>
        <w:t xml:space="preserve">Arbitro General. </w:t>
      </w:r>
    </w:p>
    <w:p w14:paraId="196AB77E" w14:textId="77777777" w:rsidR="00251BA8" w:rsidRDefault="007B5979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>
        <w:rPr>
          <w:rFonts w:ascii="Calibri" w:hAnsi="Calibri" w:cs="Tahoma"/>
          <w:bCs/>
          <w:color w:val="000000"/>
          <w:lang w:bidi="he-IL"/>
        </w:rPr>
        <w:lastRenderedPageBreak/>
        <w:t xml:space="preserve">L.C.P. </w:t>
      </w:r>
      <w:r w:rsidR="00251BA8">
        <w:rPr>
          <w:rFonts w:ascii="Calibri" w:hAnsi="Calibri" w:cs="Tahoma"/>
          <w:bCs/>
          <w:color w:val="000000"/>
          <w:lang w:bidi="he-IL"/>
        </w:rPr>
        <w:t xml:space="preserve"> J. Jesús Correa Arellano</w:t>
      </w:r>
      <w:r w:rsidR="00251BA8">
        <w:rPr>
          <w:rFonts w:ascii="Calibri" w:hAnsi="Calibri" w:cs="Tahoma"/>
          <w:b/>
          <w:bCs/>
          <w:color w:val="000000"/>
          <w:lang w:bidi="he-IL"/>
        </w:rPr>
        <w:t xml:space="preserve">  </w:t>
      </w:r>
    </w:p>
    <w:p w14:paraId="2E0E25E8" w14:textId="77777777" w:rsidR="00251BA8" w:rsidRDefault="00251BA8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6FD0F38B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EVEN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TOS SO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CIA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LES</w:t>
      </w:r>
    </w:p>
    <w:p w14:paraId="3E1C1987" w14:textId="111C63BA" w:rsidR="00A61C2A" w:rsidRPr="00C35A10" w:rsidRDefault="001521D3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>Lunes</w:t>
      </w:r>
      <w:r w:rsidR="00D37A63">
        <w:rPr>
          <w:rFonts w:ascii="Calibri" w:hAnsi="Calibri" w:cs="Tahoma"/>
          <w:color w:val="000000"/>
          <w:lang w:bidi="he-IL"/>
        </w:rPr>
        <w:t xml:space="preserve"> </w:t>
      </w:r>
      <w:r w:rsidR="0049493E">
        <w:rPr>
          <w:rFonts w:ascii="Calibri" w:hAnsi="Calibri" w:cs="Tahoma"/>
          <w:color w:val="000000"/>
          <w:lang w:bidi="he-IL"/>
        </w:rPr>
        <w:t>17</w:t>
      </w:r>
      <w:r w:rsidR="00A61C2A" w:rsidRPr="00C35A10">
        <w:rPr>
          <w:rFonts w:ascii="Calibri" w:hAnsi="Calibri" w:cs="Tahoma"/>
          <w:color w:val="000000"/>
          <w:lang w:bidi="he-IL"/>
        </w:rPr>
        <w:t xml:space="preserve"> de </w:t>
      </w:r>
      <w:r w:rsidR="00D353E4">
        <w:rPr>
          <w:rFonts w:ascii="Calibri" w:hAnsi="Calibri" w:cs="Tahoma"/>
          <w:color w:val="000000"/>
          <w:lang w:bidi="he-IL"/>
        </w:rPr>
        <w:t>Febrero</w:t>
      </w:r>
      <w:r w:rsidR="00A61C2A" w:rsidRPr="00C35A10">
        <w:rPr>
          <w:rFonts w:ascii="Calibri" w:hAnsi="Calibri" w:cs="Tahoma"/>
          <w:color w:val="000000"/>
          <w:lang w:bidi="he-IL"/>
        </w:rPr>
        <w:tab/>
        <w:t xml:space="preserve">19:30 </w:t>
      </w:r>
      <w:proofErr w:type="spellStart"/>
      <w:r w:rsidR="00A61C2A" w:rsidRPr="00C35A10">
        <w:rPr>
          <w:rFonts w:ascii="Calibri" w:hAnsi="Calibri" w:cs="Tahoma"/>
          <w:color w:val="000000"/>
          <w:lang w:bidi="he-IL"/>
        </w:rPr>
        <w:t>h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rs</w:t>
      </w:r>
      <w:proofErr w:type="spellEnd"/>
      <w:r w:rsidR="00A61C2A" w:rsidRPr="00C35A10">
        <w:rPr>
          <w:rFonts w:ascii="Calibri" w:hAnsi="Calibri" w:cs="Tahoma"/>
          <w:color w:val="000000"/>
          <w:lang w:bidi="he-IL"/>
        </w:rPr>
        <w:t xml:space="preserve">. A 22:30 </w:t>
      </w:r>
      <w:proofErr w:type="spellStart"/>
      <w:r w:rsidR="00A61C2A" w:rsidRPr="00C35A10">
        <w:rPr>
          <w:rFonts w:ascii="Calibri" w:hAnsi="Calibri" w:cs="Tahoma"/>
          <w:color w:val="000000"/>
          <w:lang w:bidi="he-IL"/>
        </w:rPr>
        <w:t>hrs</w:t>
      </w:r>
      <w:proofErr w:type="spellEnd"/>
      <w:r w:rsidR="00A61C2A" w:rsidRPr="00C35A10">
        <w:rPr>
          <w:rFonts w:ascii="Calibri" w:hAnsi="Calibri" w:cs="Tahoma"/>
          <w:color w:val="000000"/>
          <w:lang w:bidi="he-IL"/>
        </w:rPr>
        <w:t>.</w:t>
      </w:r>
      <w:r w:rsidR="00A61C2A" w:rsidRPr="00C35A10">
        <w:rPr>
          <w:rFonts w:ascii="Calibri" w:hAnsi="Calibri" w:cs="Tahoma"/>
          <w:color w:val="000000"/>
          <w:lang w:bidi="he-IL"/>
        </w:rPr>
        <w:tab/>
        <w:t>Coc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tel de pre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sen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>ta</w:t>
      </w:r>
      <w:r w:rsidR="00A61C2A" w:rsidRPr="00C35A10">
        <w:rPr>
          <w:rFonts w:ascii="Calibri" w:hAnsi="Calibri" w:cs="Tahoma"/>
          <w:color w:val="000000"/>
          <w:lang w:bidi="he-IL"/>
        </w:rPr>
        <w:softHyphen/>
        <w:t xml:space="preserve">ción de </w:t>
      </w:r>
      <w:proofErr w:type="spellStart"/>
      <w:r w:rsidR="00A61C2A" w:rsidRPr="00C35A10">
        <w:rPr>
          <w:rFonts w:ascii="Calibri" w:hAnsi="Calibri" w:cs="Tahoma"/>
          <w:color w:val="000000"/>
          <w:lang w:bidi="he-IL"/>
        </w:rPr>
        <w:t>draws</w:t>
      </w:r>
      <w:proofErr w:type="spellEnd"/>
    </w:p>
    <w:p w14:paraId="570C1799" w14:textId="77777777" w:rsidR="00A61C2A" w:rsidRPr="00C35A10" w:rsidRDefault="00A61C2A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C35A10"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ab/>
      </w:r>
      <w:r w:rsidR="00A1495F"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>(For</w:t>
      </w:r>
      <w:r w:rsidRPr="00C35A10">
        <w:rPr>
          <w:rFonts w:ascii="Calibri" w:hAnsi="Calibri" w:cs="Tahoma"/>
          <w:color w:val="000000"/>
          <w:lang w:bidi="he-IL"/>
        </w:rPr>
        <w:softHyphen/>
        <w:t>mal. No ro</w:t>
      </w:r>
      <w:r w:rsidRPr="00C35A10">
        <w:rPr>
          <w:rFonts w:ascii="Calibri" w:hAnsi="Calibri" w:cs="Tahoma"/>
          <w:color w:val="000000"/>
          <w:lang w:bidi="he-IL"/>
        </w:rPr>
        <w:softHyphen/>
        <w:t>pa de</w:t>
      </w:r>
      <w:r w:rsidRPr="00C35A10">
        <w:rPr>
          <w:rFonts w:ascii="Calibri" w:hAnsi="Calibri" w:cs="Tahoma"/>
          <w:color w:val="000000"/>
          <w:lang w:bidi="he-IL"/>
        </w:rPr>
        <w:softHyphen/>
        <w:t>por</w:t>
      </w:r>
      <w:r w:rsidRPr="00C35A10">
        <w:rPr>
          <w:rFonts w:ascii="Calibri" w:hAnsi="Calibri" w:cs="Tahoma"/>
          <w:color w:val="000000"/>
          <w:lang w:bidi="he-IL"/>
        </w:rPr>
        <w:softHyphen/>
        <w:t>ti</w:t>
      </w:r>
      <w:r w:rsidRPr="00C35A10">
        <w:rPr>
          <w:rFonts w:ascii="Calibri" w:hAnsi="Calibri" w:cs="Tahoma"/>
          <w:color w:val="000000"/>
          <w:lang w:bidi="he-IL"/>
        </w:rPr>
        <w:softHyphen/>
        <w:t>va)</w:t>
      </w:r>
    </w:p>
    <w:p w14:paraId="05F23455" w14:textId="77777777" w:rsidR="00894165" w:rsidRPr="00C35A10" w:rsidRDefault="00894165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37CE5C00" w14:textId="66397507" w:rsidR="001521D3" w:rsidRDefault="007217F5" w:rsidP="001521D3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ind w:left="2280" w:hanging="2280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 xml:space="preserve">Jueves </w:t>
      </w:r>
      <w:r w:rsidR="0049493E">
        <w:rPr>
          <w:rFonts w:ascii="Calibri" w:hAnsi="Calibri" w:cs="Tahoma"/>
          <w:color w:val="000000"/>
          <w:lang w:bidi="he-IL"/>
        </w:rPr>
        <w:t>20</w:t>
      </w:r>
      <w:r w:rsidR="00A61C2A" w:rsidRPr="00A1495F">
        <w:rPr>
          <w:rFonts w:ascii="Calibri" w:hAnsi="Calibri" w:cs="Tahoma"/>
          <w:color w:val="000000"/>
          <w:lang w:bidi="he-IL"/>
        </w:rPr>
        <w:t xml:space="preserve"> de Fe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bre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ro</w:t>
      </w:r>
      <w:r w:rsidR="00D37A63">
        <w:rPr>
          <w:rFonts w:ascii="Calibri" w:hAnsi="Calibri" w:cs="Tahoma"/>
          <w:color w:val="000000"/>
          <w:lang w:bidi="he-IL"/>
        </w:rPr>
        <w:tab/>
      </w:r>
      <w:r w:rsidR="00465322">
        <w:rPr>
          <w:rFonts w:ascii="Calibri" w:hAnsi="Calibri" w:cs="Tahoma"/>
          <w:color w:val="000000"/>
          <w:lang w:bidi="he-IL"/>
        </w:rPr>
        <w:t>19</w:t>
      </w:r>
      <w:r w:rsidR="00487B12">
        <w:rPr>
          <w:rFonts w:ascii="Calibri" w:hAnsi="Calibri" w:cs="Tahoma"/>
          <w:color w:val="000000"/>
          <w:lang w:bidi="he-IL"/>
        </w:rPr>
        <w:t xml:space="preserve">:30 </w:t>
      </w:r>
      <w:proofErr w:type="spellStart"/>
      <w:r w:rsidR="00487B12">
        <w:rPr>
          <w:rFonts w:ascii="Calibri" w:hAnsi="Calibri" w:cs="Tahoma"/>
          <w:color w:val="000000"/>
          <w:lang w:bidi="he-IL"/>
        </w:rPr>
        <w:t>hrs</w:t>
      </w:r>
      <w:proofErr w:type="spellEnd"/>
      <w:r w:rsidR="00487B12">
        <w:rPr>
          <w:rFonts w:ascii="Calibri" w:hAnsi="Calibri" w:cs="Tahoma"/>
          <w:color w:val="000000"/>
          <w:lang w:bidi="he-IL"/>
        </w:rPr>
        <w:t>. a  23</w:t>
      </w:r>
      <w:r w:rsidR="00F645D6">
        <w:rPr>
          <w:rFonts w:ascii="Calibri" w:hAnsi="Calibri" w:cs="Tahoma"/>
          <w:color w:val="000000"/>
          <w:lang w:bidi="he-IL"/>
        </w:rPr>
        <w:t>:3</w:t>
      </w:r>
      <w:r w:rsidR="00465322">
        <w:rPr>
          <w:rFonts w:ascii="Calibri" w:hAnsi="Calibri" w:cs="Tahoma"/>
          <w:color w:val="000000"/>
          <w:lang w:bidi="he-IL"/>
        </w:rPr>
        <w:t>0</w:t>
      </w:r>
      <w:r w:rsidR="00952F28">
        <w:rPr>
          <w:rFonts w:ascii="Calibri" w:hAnsi="Calibri" w:cs="Tahoma"/>
          <w:color w:val="000000"/>
          <w:lang w:bidi="he-IL"/>
        </w:rPr>
        <w:t xml:space="preserve"> </w:t>
      </w:r>
      <w:proofErr w:type="spellStart"/>
      <w:r w:rsidR="00952F28">
        <w:rPr>
          <w:rFonts w:ascii="Calibri" w:hAnsi="Calibri" w:cs="Tahoma"/>
          <w:color w:val="000000"/>
          <w:lang w:bidi="he-IL"/>
        </w:rPr>
        <w:t>hrs</w:t>
      </w:r>
      <w:proofErr w:type="spellEnd"/>
      <w:r w:rsidR="00952F28">
        <w:rPr>
          <w:rFonts w:ascii="Calibri" w:hAnsi="Calibri" w:cs="Tahoma"/>
          <w:color w:val="000000"/>
          <w:lang w:bidi="he-IL"/>
        </w:rPr>
        <w:t>.</w:t>
      </w:r>
      <w:r w:rsidR="00952F28">
        <w:rPr>
          <w:rFonts w:ascii="Calibri" w:hAnsi="Calibri" w:cs="Tahoma"/>
          <w:color w:val="000000"/>
          <w:lang w:bidi="he-IL"/>
        </w:rPr>
        <w:tab/>
        <w:t>Even</w:t>
      </w:r>
      <w:r w:rsidR="00952F28">
        <w:rPr>
          <w:rFonts w:ascii="Calibri" w:hAnsi="Calibri" w:cs="Tahoma"/>
          <w:color w:val="000000"/>
          <w:lang w:bidi="he-IL"/>
        </w:rPr>
        <w:softHyphen/>
        <w:t>to es</w:t>
      </w:r>
      <w:r w:rsidR="00952F28">
        <w:rPr>
          <w:rFonts w:ascii="Calibri" w:hAnsi="Calibri" w:cs="Tahoma"/>
          <w:color w:val="000000"/>
          <w:lang w:bidi="he-IL"/>
        </w:rPr>
        <w:softHyphen/>
        <w:t>pecial.</w:t>
      </w:r>
    </w:p>
    <w:p w14:paraId="02AC2B8B" w14:textId="77777777" w:rsidR="00A61C2A" w:rsidRDefault="001521D3" w:rsidP="001521D3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ind w:left="2280" w:hanging="2280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 w:rsidRPr="00C35A10">
        <w:rPr>
          <w:rFonts w:ascii="Calibri" w:hAnsi="Calibri" w:cs="Tahoma"/>
          <w:color w:val="000000"/>
          <w:lang w:bidi="he-IL"/>
        </w:rPr>
        <w:t>(For</w:t>
      </w:r>
      <w:r w:rsidRPr="00C35A10">
        <w:rPr>
          <w:rFonts w:ascii="Calibri" w:hAnsi="Calibri" w:cs="Tahoma"/>
          <w:color w:val="000000"/>
          <w:lang w:bidi="he-IL"/>
        </w:rPr>
        <w:softHyphen/>
        <w:t>mal. No ro</w:t>
      </w:r>
      <w:r w:rsidRPr="00C35A10">
        <w:rPr>
          <w:rFonts w:ascii="Calibri" w:hAnsi="Calibri" w:cs="Tahoma"/>
          <w:color w:val="000000"/>
          <w:lang w:bidi="he-IL"/>
        </w:rPr>
        <w:softHyphen/>
        <w:t>pa de</w:t>
      </w:r>
      <w:r w:rsidRPr="00C35A10">
        <w:rPr>
          <w:rFonts w:ascii="Calibri" w:hAnsi="Calibri" w:cs="Tahoma"/>
          <w:color w:val="000000"/>
          <w:lang w:bidi="he-IL"/>
        </w:rPr>
        <w:softHyphen/>
        <w:t>por</w:t>
      </w:r>
      <w:r w:rsidRPr="00C35A10">
        <w:rPr>
          <w:rFonts w:ascii="Calibri" w:hAnsi="Calibri" w:cs="Tahoma"/>
          <w:color w:val="000000"/>
          <w:lang w:bidi="he-IL"/>
        </w:rPr>
        <w:softHyphen/>
        <w:t>ti</w:t>
      </w:r>
      <w:r w:rsidRPr="00C35A10">
        <w:rPr>
          <w:rFonts w:ascii="Calibri" w:hAnsi="Calibri" w:cs="Tahoma"/>
          <w:color w:val="000000"/>
          <w:lang w:bidi="he-IL"/>
        </w:rPr>
        <w:softHyphen/>
        <w:t>va)</w:t>
      </w:r>
    </w:p>
    <w:p w14:paraId="220F282C" w14:textId="77777777" w:rsidR="004E389F" w:rsidRPr="00A1495F" w:rsidRDefault="004E389F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</w:p>
    <w:p w14:paraId="3A84EE10" w14:textId="64597FA1" w:rsidR="00A61C2A" w:rsidRPr="00A1495F" w:rsidRDefault="00D37A63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 xml:space="preserve">Sábado </w:t>
      </w:r>
      <w:r w:rsidR="0049493E">
        <w:rPr>
          <w:rFonts w:ascii="Calibri" w:hAnsi="Calibri" w:cs="Tahoma"/>
          <w:color w:val="000000"/>
          <w:lang w:bidi="he-IL"/>
        </w:rPr>
        <w:t>22</w:t>
      </w:r>
      <w:r w:rsidR="00AD23BB">
        <w:rPr>
          <w:rFonts w:ascii="Calibri" w:hAnsi="Calibri" w:cs="Tahoma"/>
          <w:color w:val="000000"/>
          <w:lang w:bidi="he-IL"/>
        </w:rPr>
        <w:t xml:space="preserve"> </w:t>
      </w:r>
      <w:r w:rsidR="003C3290">
        <w:rPr>
          <w:rFonts w:ascii="Calibri" w:hAnsi="Calibri" w:cs="Tahoma"/>
          <w:color w:val="000000"/>
          <w:lang w:bidi="he-IL"/>
        </w:rPr>
        <w:t>de Fe</w:t>
      </w:r>
      <w:r w:rsidR="003C3290">
        <w:rPr>
          <w:rFonts w:ascii="Calibri" w:hAnsi="Calibri" w:cs="Tahoma"/>
          <w:color w:val="000000"/>
          <w:lang w:bidi="he-IL"/>
        </w:rPr>
        <w:softHyphen/>
        <w:t>bre</w:t>
      </w:r>
      <w:r w:rsidR="003C3290">
        <w:rPr>
          <w:rFonts w:ascii="Calibri" w:hAnsi="Calibri" w:cs="Tahoma"/>
          <w:color w:val="000000"/>
          <w:lang w:bidi="he-IL"/>
        </w:rPr>
        <w:softHyphen/>
        <w:t>ro</w:t>
      </w:r>
      <w:r w:rsidR="003C3290">
        <w:rPr>
          <w:rFonts w:ascii="Calibri" w:hAnsi="Calibri" w:cs="Tahoma"/>
          <w:color w:val="000000"/>
          <w:lang w:bidi="he-IL"/>
        </w:rPr>
        <w:tab/>
        <w:t>2</w:t>
      </w:r>
      <w:r w:rsidR="0032102C">
        <w:rPr>
          <w:rFonts w:ascii="Calibri" w:hAnsi="Calibri" w:cs="Tahoma"/>
          <w:color w:val="000000"/>
          <w:lang w:bidi="he-IL"/>
        </w:rPr>
        <w:t xml:space="preserve">0:00 </w:t>
      </w:r>
      <w:proofErr w:type="spellStart"/>
      <w:r w:rsidR="0032102C">
        <w:rPr>
          <w:rFonts w:ascii="Calibri" w:hAnsi="Calibri" w:cs="Tahoma"/>
          <w:color w:val="000000"/>
          <w:lang w:bidi="he-IL"/>
        </w:rPr>
        <w:t>hrs</w:t>
      </w:r>
      <w:proofErr w:type="spellEnd"/>
      <w:r w:rsidR="0032102C">
        <w:rPr>
          <w:rFonts w:ascii="Calibri" w:hAnsi="Calibri" w:cs="Tahoma"/>
          <w:color w:val="000000"/>
          <w:lang w:bidi="he-IL"/>
        </w:rPr>
        <w:t>. A 01</w:t>
      </w:r>
      <w:r w:rsidR="00A61C2A" w:rsidRPr="00A1495F">
        <w:rPr>
          <w:rFonts w:ascii="Calibri" w:hAnsi="Calibri" w:cs="Tahoma"/>
          <w:color w:val="000000"/>
          <w:lang w:bidi="he-IL"/>
        </w:rPr>
        <w:t>:00 a.m.</w:t>
      </w:r>
      <w:r w:rsidR="00A61C2A" w:rsidRPr="00A1495F">
        <w:rPr>
          <w:rFonts w:ascii="Calibri" w:hAnsi="Calibri" w:cs="Tahoma"/>
          <w:color w:val="000000"/>
          <w:lang w:bidi="he-IL"/>
        </w:rPr>
        <w:tab/>
        <w:t>Ce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na-bai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le de pre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mia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ción</w:t>
      </w:r>
    </w:p>
    <w:p w14:paraId="18ADB0A2" w14:textId="77777777" w:rsidR="00A61C2A" w:rsidRDefault="00AD23BB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ab/>
      </w:r>
      <w:r>
        <w:rPr>
          <w:rFonts w:ascii="Calibri" w:hAnsi="Calibri" w:cs="Tahoma"/>
          <w:color w:val="000000"/>
          <w:lang w:bidi="he-IL"/>
        </w:rPr>
        <w:tab/>
      </w:r>
      <w:r w:rsidR="00A61C2A" w:rsidRPr="00A1495F">
        <w:rPr>
          <w:rFonts w:ascii="Calibri" w:hAnsi="Calibri" w:cs="Tahoma"/>
          <w:color w:val="000000"/>
          <w:lang w:bidi="he-IL"/>
        </w:rPr>
        <w:t>(Ca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ba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lle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ros for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mal, sa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co y cor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ba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ta</w:t>
      </w:r>
      <w:r>
        <w:rPr>
          <w:rFonts w:ascii="Calibri" w:hAnsi="Calibri" w:cs="Tahoma"/>
          <w:color w:val="000000"/>
          <w:lang w:bidi="he-IL"/>
        </w:rPr>
        <w:t xml:space="preserve">, </w:t>
      </w:r>
      <w:r w:rsidR="00A61C2A" w:rsidRPr="00A1495F">
        <w:rPr>
          <w:rFonts w:ascii="Calibri" w:hAnsi="Calibri" w:cs="Tahoma"/>
          <w:color w:val="000000"/>
          <w:lang w:bidi="he-IL"/>
        </w:rPr>
        <w:t>Da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mas ves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ti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do coc</w:t>
      </w:r>
      <w:r w:rsidR="00A61C2A" w:rsidRPr="00A1495F">
        <w:rPr>
          <w:rFonts w:ascii="Calibri" w:hAnsi="Calibri" w:cs="Tahoma"/>
          <w:color w:val="000000"/>
          <w:lang w:bidi="he-IL"/>
        </w:rPr>
        <w:softHyphen/>
        <w:t>tel)</w:t>
      </w:r>
    </w:p>
    <w:p w14:paraId="5A5E0201" w14:textId="77777777" w:rsidR="00AD23BB" w:rsidRDefault="00AD23BB" w:rsidP="00F645D6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</w:p>
    <w:p w14:paraId="637FC152" w14:textId="77777777" w:rsidR="00F645D6" w:rsidRPr="00A1495F" w:rsidRDefault="00F645D6" w:rsidP="00F645D6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 w:rsidRPr="00A1495F">
        <w:rPr>
          <w:rFonts w:ascii="Calibri" w:hAnsi="Calibri" w:cs="Tahoma"/>
          <w:b/>
          <w:bCs/>
          <w:color w:val="000000"/>
          <w:lang w:bidi="he-IL"/>
        </w:rPr>
        <w:t>No</w:t>
      </w:r>
      <w:r w:rsidRPr="00A1495F">
        <w:rPr>
          <w:rFonts w:ascii="Calibri" w:hAnsi="Calibri" w:cs="Tahoma"/>
          <w:b/>
          <w:bCs/>
          <w:color w:val="000000"/>
          <w:lang w:bidi="he-IL"/>
        </w:rPr>
        <w:softHyphen/>
        <w:t xml:space="preserve">ta: </w:t>
      </w:r>
      <w:r w:rsidRPr="00A1495F">
        <w:rPr>
          <w:rFonts w:ascii="Calibri" w:hAnsi="Calibri" w:cs="Tahoma"/>
          <w:color w:val="000000"/>
          <w:lang w:bidi="he-IL"/>
        </w:rPr>
        <w:t>Los bo</w:t>
      </w:r>
      <w:r w:rsidRPr="00A1495F">
        <w:rPr>
          <w:rFonts w:ascii="Calibri" w:hAnsi="Calibri" w:cs="Tahoma"/>
          <w:color w:val="000000"/>
          <w:lang w:bidi="he-IL"/>
        </w:rPr>
        <w:softHyphen/>
        <w:t>le</w:t>
      </w:r>
      <w:r w:rsidRPr="00A1495F">
        <w:rPr>
          <w:rFonts w:ascii="Calibri" w:hAnsi="Calibri" w:cs="Tahoma"/>
          <w:color w:val="000000"/>
          <w:lang w:bidi="he-IL"/>
        </w:rPr>
        <w:softHyphen/>
        <w:t>tos pa</w:t>
      </w:r>
      <w:r w:rsidRPr="00A1495F">
        <w:rPr>
          <w:rFonts w:ascii="Calibri" w:hAnsi="Calibri" w:cs="Tahoma"/>
          <w:color w:val="000000"/>
          <w:lang w:bidi="he-IL"/>
        </w:rPr>
        <w:softHyphen/>
        <w:t>ra los even</w:t>
      </w:r>
      <w:r w:rsidRPr="00A1495F">
        <w:rPr>
          <w:rFonts w:ascii="Calibri" w:hAnsi="Calibri" w:cs="Tahoma"/>
          <w:color w:val="000000"/>
          <w:lang w:bidi="he-IL"/>
        </w:rPr>
        <w:softHyphen/>
        <w:t>tos so</w:t>
      </w:r>
      <w:r w:rsidRPr="00A1495F">
        <w:rPr>
          <w:rFonts w:ascii="Calibri" w:hAnsi="Calibri" w:cs="Tahoma"/>
          <w:color w:val="000000"/>
          <w:lang w:bidi="he-IL"/>
        </w:rPr>
        <w:softHyphen/>
        <w:t>cia</w:t>
      </w:r>
      <w:r w:rsidRPr="00A1495F">
        <w:rPr>
          <w:rFonts w:ascii="Calibri" w:hAnsi="Calibri" w:cs="Tahoma"/>
          <w:color w:val="000000"/>
          <w:lang w:bidi="he-IL"/>
        </w:rPr>
        <w:softHyphen/>
        <w:t>les se</w:t>
      </w:r>
      <w:r w:rsidRPr="00A1495F">
        <w:rPr>
          <w:rFonts w:ascii="Calibri" w:hAnsi="Calibri" w:cs="Tahoma"/>
          <w:color w:val="000000"/>
          <w:lang w:bidi="he-IL"/>
        </w:rPr>
        <w:softHyphen/>
        <w:t>rán in</w:t>
      </w:r>
      <w:r w:rsidRPr="00A1495F">
        <w:rPr>
          <w:rFonts w:ascii="Calibri" w:hAnsi="Calibri" w:cs="Tahoma"/>
          <w:color w:val="000000"/>
          <w:lang w:bidi="he-IL"/>
        </w:rPr>
        <w:softHyphen/>
        <w:t>trans</w:t>
      </w:r>
      <w:r w:rsidRPr="00A1495F">
        <w:rPr>
          <w:rFonts w:ascii="Calibri" w:hAnsi="Calibri" w:cs="Tahoma"/>
          <w:color w:val="000000"/>
          <w:lang w:bidi="he-IL"/>
        </w:rPr>
        <w:softHyphen/>
        <w:t>fe</w:t>
      </w:r>
      <w:r w:rsidRPr="00A1495F">
        <w:rPr>
          <w:rFonts w:ascii="Calibri" w:hAnsi="Calibri" w:cs="Tahoma"/>
          <w:color w:val="000000"/>
          <w:lang w:bidi="he-IL"/>
        </w:rPr>
        <w:softHyphen/>
        <w:t>ri</w:t>
      </w:r>
      <w:r w:rsidRPr="00A1495F">
        <w:rPr>
          <w:rFonts w:ascii="Calibri" w:hAnsi="Calibri" w:cs="Tahoma"/>
          <w:color w:val="000000"/>
          <w:lang w:bidi="he-IL"/>
        </w:rPr>
        <w:softHyphen/>
        <w:t xml:space="preserve">bles. </w:t>
      </w:r>
    </w:p>
    <w:p w14:paraId="37284247" w14:textId="77777777" w:rsidR="00F645D6" w:rsidRDefault="000E1306" w:rsidP="001A5E75">
      <w:pPr>
        <w:tabs>
          <w:tab w:val="left" w:pos="295"/>
          <w:tab w:val="left" w:pos="2275"/>
          <w:tab w:val="left" w:pos="3798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color w:val="000000"/>
          <w:lang w:bidi="he-IL"/>
        </w:rPr>
      </w:pPr>
      <w:r>
        <w:rPr>
          <w:rFonts w:ascii="Calibri" w:hAnsi="Calibri" w:cs="Tahoma"/>
          <w:color w:val="000000"/>
          <w:lang w:bidi="he-IL"/>
        </w:rPr>
        <w:tab/>
      </w:r>
    </w:p>
    <w:p w14:paraId="1E836F51" w14:textId="77777777" w:rsidR="00A61C2A" w:rsidRPr="00C35A10" w:rsidRDefault="00A61C2A" w:rsidP="001A5E75">
      <w:pPr>
        <w:tabs>
          <w:tab w:val="left" w:pos="295"/>
        </w:tabs>
        <w:autoSpaceDE w:val="0"/>
        <w:autoSpaceDN w:val="0"/>
        <w:adjustRightInd w:val="0"/>
        <w:spacing w:line="288" w:lineRule="auto"/>
        <w:jc w:val="both"/>
        <w:textAlignment w:val="center"/>
        <w:rPr>
          <w:rFonts w:ascii="Calibri" w:hAnsi="Calibri" w:cs="Tahoma"/>
          <w:b/>
          <w:bCs/>
          <w:color w:val="000000"/>
          <w:lang w:bidi="he-IL"/>
        </w:rPr>
      </w:pPr>
      <w:r w:rsidRPr="00C35A10">
        <w:rPr>
          <w:rFonts w:ascii="Calibri" w:hAnsi="Calibri" w:cs="Tahoma"/>
          <w:b/>
          <w:bCs/>
          <w:color w:val="000000"/>
          <w:lang w:bidi="he-IL"/>
        </w:rPr>
        <w:t>El co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mi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té de te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nis se re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ser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va el de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cho de rea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li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zar las mo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di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fi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cio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nes que con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si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de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re ne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ce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rias, pa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ra el me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jor de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sa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rro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llo del tor</w:t>
      </w:r>
      <w:r w:rsidRPr="00C35A10">
        <w:rPr>
          <w:rFonts w:ascii="Calibri" w:hAnsi="Calibri" w:cs="Tahoma"/>
          <w:b/>
          <w:bCs/>
          <w:color w:val="000000"/>
          <w:lang w:bidi="he-IL"/>
        </w:rPr>
        <w:softHyphen/>
        <w:t>neo.</w:t>
      </w:r>
    </w:p>
    <w:sectPr w:rsidR="00A61C2A" w:rsidRPr="00C35A10" w:rsidSect="009F65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34A1B"/>
    <w:multiLevelType w:val="hybridMultilevel"/>
    <w:tmpl w:val="801ADE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27F40"/>
    <w:multiLevelType w:val="hybridMultilevel"/>
    <w:tmpl w:val="1A045114"/>
    <w:lvl w:ilvl="0" w:tplc="0C0A0001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0"/>
        </w:tabs>
        <w:ind w:left="1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0"/>
        </w:tabs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0"/>
        </w:tabs>
        <w:ind w:left="3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0"/>
        </w:tabs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0"/>
        </w:tabs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0"/>
        </w:tabs>
        <w:ind w:left="5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0"/>
        </w:tabs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52F007AE"/>
    <w:multiLevelType w:val="hybridMultilevel"/>
    <w:tmpl w:val="6E844BB4"/>
    <w:lvl w:ilvl="0" w:tplc="780617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A0001">
      <w:start w:val="1"/>
      <w:numFmt w:val="bullet"/>
      <w:lvlText w:val=""/>
      <w:lvlJc w:val="left"/>
      <w:pPr>
        <w:tabs>
          <w:tab w:val="num" w:pos="2055"/>
        </w:tabs>
        <w:ind w:left="2055" w:hanging="975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91726739">
    <w:abstractNumId w:val="1"/>
  </w:num>
  <w:num w:numId="2" w16cid:durableId="791901186">
    <w:abstractNumId w:val="0"/>
  </w:num>
  <w:num w:numId="3" w16cid:durableId="6999353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60E"/>
    <w:rsid w:val="000E1306"/>
    <w:rsid w:val="000E1649"/>
    <w:rsid w:val="000F3948"/>
    <w:rsid w:val="000F6210"/>
    <w:rsid w:val="0010102D"/>
    <w:rsid w:val="001026DF"/>
    <w:rsid w:val="001056F6"/>
    <w:rsid w:val="00134CE5"/>
    <w:rsid w:val="001521D3"/>
    <w:rsid w:val="00152CBA"/>
    <w:rsid w:val="00177867"/>
    <w:rsid w:val="00197650"/>
    <w:rsid w:val="00197FDC"/>
    <w:rsid w:val="001A4233"/>
    <w:rsid w:val="001A5E75"/>
    <w:rsid w:val="001B0189"/>
    <w:rsid w:val="001B6835"/>
    <w:rsid w:val="001C2B4C"/>
    <w:rsid w:val="001C40CE"/>
    <w:rsid w:val="001F3010"/>
    <w:rsid w:val="002237BF"/>
    <w:rsid w:val="00224FCA"/>
    <w:rsid w:val="00251BA8"/>
    <w:rsid w:val="00260A7B"/>
    <w:rsid w:val="0027408E"/>
    <w:rsid w:val="0029219E"/>
    <w:rsid w:val="002C2DFA"/>
    <w:rsid w:val="002D392B"/>
    <w:rsid w:val="0032102C"/>
    <w:rsid w:val="003235DE"/>
    <w:rsid w:val="0037507A"/>
    <w:rsid w:val="00385A16"/>
    <w:rsid w:val="00387FDD"/>
    <w:rsid w:val="0039730C"/>
    <w:rsid w:val="0039767D"/>
    <w:rsid w:val="003B4F61"/>
    <w:rsid w:val="003C3290"/>
    <w:rsid w:val="003C4A73"/>
    <w:rsid w:val="003E18D0"/>
    <w:rsid w:val="004261D0"/>
    <w:rsid w:val="00434A3B"/>
    <w:rsid w:val="00465322"/>
    <w:rsid w:val="00477FFA"/>
    <w:rsid w:val="00487B12"/>
    <w:rsid w:val="0049493E"/>
    <w:rsid w:val="004C5BEC"/>
    <w:rsid w:val="004E389F"/>
    <w:rsid w:val="004E61F7"/>
    <w:rsid w:val="00517289"/>
    <w:rsid w:val="005400B5"/>
    <w:rsid w:val="00543AEE"/>
    <w:rsid w:val="0055394F"/>
    <w:rsid w:val="00576238"/>
    <w:rsid w:val="0058156C"/>
    <w:rsid w:val="00597A92"/>
    <w:rsid w:val="005D26D0"/>
    <w:rsid w:val="006158C6"/>
    <w:rsid w:val="006606C5"/>
    <w:rsid w:val="00661EAA"/>
    <w:rsid w:val="006B1D03"/>
    <w:rsid w:val="006B78DC"/>
    <w:rsid w:val="006F5B14"/>
    <w:rsid w:val="0070048D"/>
    <w:rsid w:val="007217F5"/>
    <w:rsid w:val="007238BB"/>
    <w:rsid w:val="00755747"/>
    <w:rsid w:val="007B5979"/>
    <w:rsid w:val="007C76CC"/>
    <w:rsid w:val="007D2E41"/>
    <w:rsid w:val="007D306A"/>
    <w:rsid w:val="007E219C"/>
    <w:rsid w:val="007F1645"/>
    <w:rsid w:val="00846975"/>
    <w:rsid w:val="00864A69"/>
    <w:rsid w:val="00894165"/>
    <w:rsid w:val="008958F4"/>
    <w:rsid w:val="008A18AB"/>
    <w:rsid w:val="008B7F41"/>
    <w:rsid w:val="008D3541"/>
    <w:rsid w:val="008D4732"/>
    <w:rsid w:val="008D67A3"/>
    <w:rsid w:val="0090372D"/>
    <w:rsid w:val="009040E2"/>
    <w:rsid w:val="00915A14"/>
    <w:rsid w:val="00933962"/>
    <w:rsid w:val="00952F28"/>
    <w:rsid w:val="00967963"/>
    <w:rsid w:val="00974922"/>
    <w:rsid w:val="00994963"/>
    <w:rsid w:val="009C34DE"/>
    <w:rsid w:val="009D5A26"/>
    <w:rsid w:val="009D5DED"/>
    <w:rsid w:val="009E7FBF"/>
    <w:rsid w:val="009F6520"/>
    <w:rsid w:val="00A04567"/>
    <w:rsid w:val="00A1495F"/>
    <w:rsid w:val="00A61C2A"/>
    <w:rsid w:val="00A76C67"/>
    <w:rsid w:val="00AA3E43"/>
    <w:rsid w:val="00AB6347"/>
    <w:rsid w:val="00AB6518"/>
    <w:rsid w:val="00AC0B18"/>
    <w:rsid w:val="00AD23BB"/>
    <w:rsid w:val="00AD6C5C"/>
    <w:rsid w:val="00AF3958"/>
    <w:rsid w:val="00B25D99"/>
    <w:rsid w:val="00B722C0"/>
    <w:rsid w:val="00B75F03"/>
    <w:rsid w:val="00BB5679"/>
    <w:rsid w:val="00BE1F36"/>
    <w:rsid w:val="00C20C69"/>
    <w:rsid w:val="00C35A10"/>
    <w:rsid w:val="00C449BF"/>
    <w:rsid w:val="00C55C61"/>
    <w:rsid w:val="00C64211"/>
    <w:rsid w:val="00C7321D"/>
    <w:rsid w:val="00CE1682"/>
    <w:rsid w:val="00CF6294"/>
    <w:rsid w:val="00D343CF"/>
    <w:rsid w:val="00D353E4"/>
    <w:rsid w:val="00D37A63"/>
    <w:rsid w:val="00D46FAC"/>
    <w:rsid w:val="00D7147A"/>
    <w:rsid w:val="00DA76FA"/>
    <w:rsid w:val="00DC760E"/>
    <w:rsid w:val="00DE4B27"/>
    <w:rsid w:val="00DF1803"/>
    <w:rsid w:val="00E31AEF"/>
    <w:rsid w:val="00E40F42"/>
    <w:rsid w:val="00E57A32"/>
    <w:rsid w:val="00E66661"/>
    <w:rsid w:val="00E73031"/>
    <w:rsid w:val="00EB57A3"/>
    <w:rsid w:val="00EF5E6A"/>
    <w:rsid w:val="00F32C3E"/>
    <w:rsid w:val="00F56D4B"/>
    <w:rsid w:val="00F645D6"/>
    <w:rsid w:val="00F9330D"/>
    <w:rsid w:val="00FC62FE"/>
    <w:rsid w:val="00FC6A13"/>
    <w:rsid w:val="00FD3CBE"/>
    <w:rsid w:val="00FE0790"/>
    <w:rsid w:val="00FE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B48B3D"/>
  <w15:docId w15:val="{32C02103-CCF5-4FEB-BC38-62DC839F7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F6520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ParagraphStyle">
    <w:name w:val="[No Paragraph Style]"/>
    <w:rsid w:val="009F6520"/>
    <w:pPr>
      <w:autoSpaceDE w:val="0"/>
      <w:autoSpaceDN w:val="0"/>
      <w:adjustRightInd w:val="0"/>
      <w:spacing w:line="288" w:lineRule="auto"/>
    </w:pPr>
    <w:rPr>
      <w:color w:val="000000"/>
      <w:sz w:val="24"/>
      <w:szCs w:val="24"/>
      <w:lang w:val="en-US" w:eastAsia="es-ES" w:bidi="he-IL"/>
    </w:rPr>
  </w:style>
  <w:style w:type="character" w:styleId="Hipervnculo">
    <w:name w:val="Hyperlink"/>
    <w:basedOn w:val="Fuentedeprrafopredeter"/>
    <w:rsid w:val="007F1645"/>
    <w:rPr>
      <w:color w:val="0000FF"/>
      <w:u w:val="single"/>
    </w:rPr>
  </w:style>
  <w:style w:type="paragraph" w:customStyle="1" w:styleId="Default">
    <w:name w:val="Default"/>
    <w:rsid w:val="005815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13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00917">
          <w:marLeft w:val="0"/>
          <w:marRight w:val="0"/>
          <w:marTop w:val="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721">
          <w:marLeft w:val="0"/>
          <w:marRight w:val="0"/>
          <w:marTop w:val="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cc.com.mx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cc.com.m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88CA43-3F5F-4F31-80F0-E43ABF564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836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5424</CharactersWithSpaces>
  <SharedDoc>false</SharedDoc>
  <HLinks>
    <vt:vector size="12" baseType="variant">
      <vt:variant>
        <vt:i4>3145812</vt:i4>
      </vt:variant>
      <vt:variant>
        <vt:i4>3</vt:i4>
      </vt:variant>
      <vt:variant>
        <vt:i4>0</vt:i4>
      </vt:variant>
      <vt:variant>
        <vt:i4>5</vt:i4>
      </vt:variant>
      <vt:variant>
        <vt:lpwstr>mailto:jesustenis@gcc.com.mx</vt:lpwstr>
      </vt:variant>
      <vt:variant>
        <vt:lpwstr/>
      </vt:variant>
      <vt:variant>
        <vt:i4>852085</vt:i4>
      </vt:variant>
      <vt:variant>
        <vt:i4>0</vt:i4>
      </vt:variant>
      <vt:variant>
        <vt:i4>0</vt:i4>
      </vt:variant>
      <vt:variant>
        <vt:i4>5</vt:i4>
      </vt:variant>
      <vt:variant>
        <vt:lpwstr>mailto:gloriatenis@gcc.com.mx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GccTenis</dc:creator>
  <cp:lastModifiedBy>J. Jesus Correa Arellano</cp:lastModifiedBy>
  <cp:revision>6</cp:revision>
  <cp:lastPrinted>2024-07-08T21:53:00Z</cp:lastPrinted>
  <dcterms:created xsi:type="dcterms:W3CDTF">2024-07-08T21:44:00Z</dcterms:created>
  <dcterms:modified xsi:type="dcterms:W3CDTF">2024-08-13T00:14:00Z</dcterms:modified>
</cp:coreProperties>
</file>